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1.xml" ContentType="application/vnd.openxmlformats-officedocument.themeOverride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rawings/drawing1.xml" ContentType="application/vnd.openxmlformats-officedocument.drawingml.chartshapes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527" w:rsidRPr="0041121A" w:rsidRDefault="009341B1">
      <w:pPr>
        <w:pStyle w:val="Title"/>
        <w:rPr>
          <w:rtl/>
        </w:rPr>
      </w:pPr>
      <w:r w:rsidRPr="009341B1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.8pt;margin-top:-.3pt;width:45pt;height:27pt;z-index:251657216">
            <v:textbox style="mso-next-textbox:#_x0000_s1027">
              <w:txbxContent>
                <w:p w:rsidR="002C005B" w:rsidRDefault="002C005B" w:rsidP="00C751FE">
                  <w:pPr>
                    <w:pStyle w:val="Heading9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3.1</w:t>
                  </w:r>
                </w:p>
              </w:txbxContent>
            </v:textbox>
          </v:shape>
        </w:pict>
      </w:r>
      <w:r w:rsidR="00002527" w:rsidRPr="0041121A">
        <w:rPr>
          <w:rFonts w:hint="cs"/>
          <w:rtl/>
        </w:rPr>
        <w:t>السكان</w:t>
      </w:r>
    </w:p>
    <w:p w:rsidR="00A90046" w:rsidRPr="0041121A" w:rsidRDefault="00CB7DA9" w:rsidP="00C81607">
      <w:pPr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t>عدد</w:t>
      </w:r>
      <w:r w:rsidR="00A90046" w:rsidRPr="0041121A">
        <w:rPr>
          <w:rFonts w:hint="cs"/>
          <w:b/>
          <w:bCs/>
          <w:rtl/>
        </w:rPr>
        <w:t xml:space="preserve"> السكان</w:t>
      </w:r>
      <w:r w:rsidR="00530A30" w:rsidRPr="0041121A">
        <w:rPr>
          <w:rFonts w:hint="cs"/>
          <w:b/>
          <w:bCs/>
          <w:rtl/>
        </w:rPr>
        <w:t>:</w:t>
      </w:r>
    </w:p>
    <w:p w:rsidR="00C8339A" w:rsidRPr="0041121A" w:rsidRDefault="00824A27" w:rsidP="00BA57A5">
      <w:pPr>
        <w:jc w:val="lowKashida"/>
        <w:rPr>
          <w:rtl/>
        </w:rPr>
      </w:pPr>
      <w:r>
        <w:rPr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383540</wp:posOffset>
            </wp:positionV>
            <wp:extent cx="3473450" cy="3601085"/>
            <wp:effectExtent l="0" t="0" r="0" b="0"/>
            <wp:wrapSquare wrapText="bothSides"/>
            <wp:docPr id="11" name="Picture 6" descr="YBook_Proj_NuPopul_12_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Book_Proj_NuPopul_12_A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3450" cy="3601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339A" w:rsidRPr="0041121A">
        <w:rPr>
          <w:rtl/>
        </w:rPr>
        <w:t xml:space="preserve">بلغ عدد السكان المقدر في الأراضي الفلسطينية منتصف العام </w:t>
      </w:r>
      <w:r w:rsidR="00BA57A5" w:rsidRPr="0041121A">
        <w:rPr>
          <w:rFonts w:hint="cs"/>
          <w:rtl/>
        </w:rPr>
        <w:t>2012</w:t>
      </w:r>
      <w:r w:rsidR="00C8339A" w:rsidRPr="0041121A">
        <w:rPr>
          <w:rtl/>
        </w:rPr>
        <w:t xml:space="preserve"> حوالي </w:t>
      </w:r>
      <w:r w:rsidR="00C8339A" w:rsidRPr="0041121A">
        <w:rPr>
          <w:rFonts w:hint="cs"/>
          <w:rtl/>
        </w:rPr>
        <w:t>4.</w:t>
      </w:r>
      <w:r w:rsidR="00BA57A5" w:rsidRPr="0041121A">
        <w:rPr>
          <w:rFonts w:hint="cs"/>
          <w:rtl/>
        </w:rPr>
        <w:t>29</w:t>
      </w:r>
      <w:r w:rsidR="00C8339A" w:rsidRPr="0041121A">
        <w:rPr>
          <w:rtl/>
        </w:rPr>
        <w:t xml:space="preserve"> مليون نسمة موزعين إلى </w:t>
      </w:r>
      <w:r w:rsidR="00BA57A5" w:rsidRPr="0041121A">
        <w:rPr>
          <w:rFonts w:hint="cs"/>
          <w:rtl/>
        </w:rPr>
        <w:t>2.65</w:t>
      </w:r>
      <w:r w:rsidR="00C8339A" w:rsidRPr="0041121A">
        <w:rPr>
          <w:rtl/>
        </w:rPr>
        <w:t xml:space="preserve"> مليون نسمة في الضفة الغربية و</w:t>
      </w:r>
      <w:r w:rsidR="00BA57A5" w:rsidRPr="0041121A">
        <w:rPr>
          <w:rtl/>
        </w:rPr>
        <w:t>1.</w:t>
      </w:r>
      <w:r w:rsidR="00BA57A5" w:rsidRPr="0041121A">
        <w:rPr>
          <w:rFonts w:hint="cs"/>
          <w:rtl/>
        </w:rPr>
        <w:t>64</w:t>
      </w:r>
      <w:r w:rsidR="00BA57A5" w:rsidRPr="0041121A">
        <w:rPr>
          <w:rtl/>
        </w:rPr>
        <w:t xml:space="preserve"> </w:t>
      </w:r>
      <w:r w:rsidR="00C8339A" w:rsidRPr="0041121A">
        <w:rPr>
          <w:rtl/>
        </w:rPr>
        <w:t>مليون نسمة في قطاع غزة.</w:t>
      </w:r>
    </w:p>
    <w:p w:rsidR="00A90046" w:rsidRPr="0041121A" w:rsidRDefault="00A90046" w:rsidP="00C8339A">
      <w:pPr>
        <w:jc w:val="lowKashida"/>
        <w:rPr>
          <w:sz w:val="20"/>
          <w:szCs w:val="16"/>
          <w:rtl/>
        </w:rPr>
      </w:pPr>
    </w:p>
    <w:p w:rsidR="00A90046" w:rsidRPr="0041121A" w:rsidRDefault="00A90046" w:rsidP="00C8339A">
      <w:pPr>
        <w:jc w:val="lowKashida"/>
        <w:rPr>
          <w:b/>
          <w:bCs/>
          <w:rtl/>
        </w:rPr>
      </w:pPr>
      <w:r w:rsidRPr="0041121A">
        <w:rPr>
          <w:rFonts w:hint="cs"/>
          <w:b/>
          <w:bCs/>
          <w:rtl/>
        </w:rPr>
        <w:t>التركيب العمري والنوعي للسكان</w:t>
      </w:r>
      <w:r w:rsidR="00530A30" w:rsidRPr="0041121A">
        <w:rPr>
          <w:rFonts w:hint="cs"/>
          <w:b/>
          <w:bCs/>
          <w:rtl/>
        </w:rPr>
        <w:t>:</w:t>
      </w:r>
    </w:p>
    <w:p w:rsidR="00BA57A5" w:rsidRPr="0041121A" w:rsidRDefault="00BA57A5" w:rsidP="00BA57A5">
      <w:pPr>
        <w:jc w:val="lowKashida"/>
        <w:rPr>
          <w:rtl/>
        </w:rPr>
      </w:pPr>
      <w:r w:rsidRPr="0041121A">
        <w:rPr>
          <w:rtl/>
        </w:rPr>
        <w:t>يظهر التركيب العمري للسكان الفلسطينيين في الأراضي الفلسطينية أنه مجتمع فتي، إذ قدرت نسبة الأفراد في الفئة العمرية (0-14) سنة في</w:t>
      </w:r>
      <w:r w:rsidRPr="0041121A">
        <w:rPr>
          <w:rFonts w:hint="cs"/>
          <w:rtl/>
        </w:rPr>
        <w:t xml:space="preserve"> الأراضي الفلسطينية</w:t>
      </w:r>
      <w:r w:rsidRPr="0041121A">
        <w:rPr>
          <w:rtl/>
        </w:rPr>
        <w:t xml:space="preserve"> منتصف عام </w:t>
      </w:r>
      <w:r w:rsidRPr="0041121A">
        <w:rPr>
          <w:rFonts w:hint="cs"/>
          <w:rtl/>
        </w:rPr>
        <w:t>2012</w:t>
      </w:r>
      <w:r w:rsidRPr="0041121A">
        <w:rPr>
          <w:rtl/>
        </w:rPr>
        <w:t xml:space="preserve"> حوالي 4</w:t>
      </w:r>
      <w:r w:rsidRPr="0041121A">
        <w:rPr>
          <w:rFonts w:hint="cs"/>
          <w:rtl/>
        </w:rPr>
        <w:t>0.4</w:t>
      </w:r>
      <w:r w:rsidRPr="0041121A">
        <w:rPr>
          <w:rtl/>
        </w:rPr>
        <w:t>% من مجمل السكان</w:t>
      </w:r>
      <w:r w:rsidRPr="0041121A">
        <w:rPr>
          <w:rFonts w:hint="cs"/>
          <w:rtl/>
        </w:rPr>
        <w:t xml:space="preserve"> بواقع (38.4% في الضفة الغربية </w:t>
      </w:r>
      <w:r w:rsidR="001F3FBB">
        <w:rPr>
          <w:rFonts w:hint="cs"/>
          <w:rtl/>
        </w:rPr>
        <w:t>و</w:t>
      </w:r>
      <w:r w:rsidRPr="0041121A">
        <w:rPr>
          <w:rFonts w:hint="cs"/>
          <w:rtl/>
        </w:rPr>
        <w:t>43.7% في قطاع غزة)</w:t>
      </w:r>
      <w:r w:rsidRPr="0041121A">
        <w:rPr>
          <w:rtl/>
        </w:rPr>
        <w:t>.</w:t>
      </w:r>
      <w:r w:rsidRPr="0041121A">
        <w:rPr>
          <w:rFonts w:hint="cs"/>
          <w:rtl/>
        </w:rPr>
        <w:t xml:space="preserve"> </w:t>
      </w:r>
      <w:r w:rsidRPr="0041121A">
        <w:rPr>
          <w:rtl/>
        </w:rPr>
        <w:t xml:space="preserve"> </w:t>
      </w:r>
    </w:p>
    <w:p w:rsidR="00683F37" w:rsidRPr="0041121A" w:rsidRDefault="00683F37" w:rsidP="00C52DF9">
      <w:pPr>
        <w:jc w:val="lowKashida"/>
        <w:rPr>
          <w:rtl/>
        </w:rPr>
      </w:pPr>
    </w:p>
    <w:p w:rsidR="007E0360" w:rsidRPr="0041121A" w:rsidRDefault="007E0360" w:rsidP="007E0360">
      <w:pPr>
        <w:jc w:val="lowKashida"/>
        <w:rPr>
          <w:rtl/>
        </w:rPr>
      </w:pPr>
      <w:r w:rsidRPr="0041121A">
        <w:rPr>
          <w:rtl/>
        </w:rPr>
        <w:t xml:space="preserve">كما قدرت نسبة الأفراد 65 سنة </w:t>
      </w:r>
      <w:r w:rsidRPr="0041121A">
        <w:rPr>
          <w:rFonts w:hint="cs"/>
          <w:rtl/>
        </w:rPr>
        <w:t>فأكثر</w:t>
      </w:r>
      <w:r w:rsidRPr="0041121A">
        <w:rPr>
          <w:rtl/>
        </w:rPr>
        <w:t xml:space="preserve"> في منتصف عام </w:t>
      </w:r>
      <w:r w:rsidRPr="0041121A">
        <w:rPr>
          <w:rFonts w:hint="cs"/>
          <w:rtl/>
        </w:rPr>
        <w:t>2012</w:t>
      </w:r>
      <w:r w:rsidRPr="0041121A">
        <w:rPr>
          <w:rtl/>
        </w:rPr>
        <w:t xml:space="preserve">  في الأراضي الفلسطينية </w:t>
      </w:r>
      <w:r w:rsidRPr="0041121A">
        <w:rPr>
          <w:rFonts w:hint="cs"/>
          <w:rtl/>
        </w:rPr>
        <w:t>2.9</w:t>
      </w:r>
      <w:r w:rsidRPr="0041121A">
        <w:rPr>
          <w:rtl/>
        </w:rPr>
        <w:t>% من مجمل السكان</w:t>
      </w:r>
      <w:r w:rsidRPr="0041121A">
        <w:rPr>
          <w:rFonts w:hint="cs"/>
          <w:rtl/>
        </w:rPr>
        <w:t xml:space="preserve"> بواقع (3.3% في الضفة الغربية و2.4% في قطاع غزة)</w:t>
      </w:r>
      <w:r w:rsidRPr="0041121A">
        <w:rPr>
          <w:rtl/>
        </w:rPr>
        <w:t>.</w:t>
      </w:r>
    </w:p>
    <w:p w:rsidR="007E0360" w:rsidRPr="0041121A" w:rsidRDefault="007E0360" w:rsidP="007E0360">
      <w:pPr>
        <w:jc w:val="lowKashida"/>
        <w:rPr>
          <w:rtl/>
        </w:rPr>
      </w:pPr>
    </w:p>
    <w:p w:rsidR="00CB7DA9" w:rsidRDefault="00CB7DA9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  <w:r>
        <w:rPr>
          <w:rFonts w:ascii="Arial" w:hAnsi="Arial"/>
          <w:sz w:val="18"/>
          <w:szCs w:val="18"/>
          <w:rtl/>
        </w:rPr>
        <w:br w:type="page"/>
      </w:r>
    </w:p>
    <w:p w:rsidR="00683F37" w:rsidRPr="0041121A" w:rsidRDefault="00683F37" w:rsidP="009C0671">
      <w:pPr>
        <w:pStyle w:val="Title"/>
        <w:rPr>
          <w:rFonts w:ascii="Arial" w:hAnsi="Arial"/>
          <w:sz w:val="18"/>
          <w:szCs w:val="18"/>
          <w:rtl/>
          <w:lang w:val="en-GB"/>
        </w:rPr>
      </w:pPr>
      <w:r w:rsidRPr="0041121A">
        <w:rPr>
          <w:rFonts w:ascii="Arial" w:hAnsi="Arial"/>
          <w:sz w:val="18"/>
          <w:szCs w:val="18"/>
          <w:rtl/>
        </w:rPr>
        <w:lastRenderedPageBreak/>
        <w:t>عدد السكان</w:t>
      </w:r>
      <w:r w:rsidRPr="0041121A">
        <w:rPr>
          <w:rFonts w:ascii="Arial" w:hAnsi="Arial" w:hint="cs"/>
          <w:sz w:val="18"/>
          <w:szCs w:val="18"/>
          <w:rtl/>
        </w:rPr>
        <w:t xml:space="preserve"> المقدر</w:t>
      </w:r>
      <w:r w:rsidRPr="0041121A">
        <w:rPr>
          <w:rFonts w:ascii="Arial" w:hAnsi="Arial"/>
          <w:sz w:val="18"/>
          <w:szCs w:val="18"/>
          <w:rtl/>
        </w:rPr>
        <w:t xml:space="preserve"> في الأراضي الفلسطينية حسب المنطقة</w:t>
      </w:r>
      <w:r w:rsidRPr="0041121A">
        <w:rPr>
          <w:rFonts w:ascii="Arial" w:hAnsi="Arial" w:hint="cs"/>
          <w:sz w:val="18"/>
          <w:szCs w:val="18"/>
          <w:rtl/>
        </w:rPr>
        <w:t xml:space="preserve"> والجنس،</w:t>
      </w:r>
      <w:r w:rsidR="00651978" w:rsidRPr="0041121A">
        <w:rPr>
          <w:rFonts w:ascii="Arial" w:hAnsi="Arial" w:hint="cs"/>
          <w:sz w:val="18"/>
          <w:szCs w:val="18"/>
          <w:rtl/>
        </w:rPr>
        <w:t xml:space="preserve"> </w:t>
      </w:r>
      <w:r w:rsidRPr="004E4B9A">
        <w:rPr>
          <w:rFonts w:ascii="Simplified Arabic" w:hAnsi="Simplified Arabic" w:hint="cs"/>
          <w:noProof/>
          <w:color w:val="000000"/>
          <w:sz w:val="18"/>
          <w:szCs w:val="18"/>
          <w:rtl/>
        </w:rPr>
        <w:t xml:space="preserve">(منتصف العام </w:t>
      </w:r>
      <w:r w:rsidR="009C0671" w:rsidRPr="004E4B9A">
        <w:rPr>
          <w:rFonts w:ascii="Simplified Arabic" w:hAnsi="Simplified Arabic" w:hint="cs"/>
          <w:noProof/>
          <w:color w:val="000000"/>
          <w:sz w:val="18"/>
          <w:szCs w:val="18"/>
          <w:rtl/>
        </w:rPr>
        <w:t>2009</w:t>
      </w:r>
      <w:r w:rsidRPr="004E4B9A">
        <w:rPr>
          <w:rFonts w:ascii="Simplified Arabic" w:hAnsi="Simplified Arabic" w:hint="cs"/>
          <w:noProof/>
          <w:color w:val="000000"/>
          <w:sz w:val="18"/>
          <w:szCs w:val="18"/>
          <w:rtl/>
        </w:rPr>
        <w:t xml:space="preserve">- </w:t>
      </w:r>
      <w:r w:rsidR="009C0671" w:rsidRPr="004E4B9A">
        <w:rPr>
          <w:rFonts w:ascii="Simplified Arabic" w:hAnsi="Simplified Arabic" w:hint="cs"/>
          <w:noProof/>
          <w:color w:val="000000"/>
          <w:sz w:val="18"/>
          <w:szCs w:val="18"/>
          <w:rtl/>
        </w:rPr>
        <w:t>2012</w:t>
      </w:r>
      <w:r w:rsidRPr="004E4B9A">
        <w:rPr>
          <w:rFonts w:ascii="Simplified Arabic" w:hAnsi="Simplified Arabic" w:hint="cs"/>
          <w:noProof/>
          <w:color w:val="000000"/>
          <w:sz w:val="18"/>
          <w:szCs w:val="18"/>
          <w:rtl/>
        </w:rPr>
        <w:t>)</w:t>
      </w:r>
    </w:p>
    <w:p w:rsidR="00683F37" w:rsidRPr="0041121A" w:rsidRDefault="004B50EB" w:rsidP="00683F37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 w:rsidRPr="0041121A">
        <w:rPr>
          <w:rFonts w:ascii="Arial" w:hAnsi="Arial" w:cs="Arial"/>
          <w:noProof/>
          <w:sz w:val="18"/>
          <w:szCs w:val="18"/>
          <w:lang w:val="en-GB"/>
        </w:rPr>
        <w:t>Estimated</w:t>
      </w:r>
      <w:r w:rsidR="00683F37" w:rsidRPr="0041121A">
        <w:rPr>
          <w:rFonts w:ascii="Arial" w:hAnsi="Arial" w:cs="Arial"/>
          <w:noProof/>
          <w:sz w:val="18"/>
          <w:szCs w:val="18"/>
          <w:lang w:val="en-GB"/>
        </w:rPr>
        <w:t xml:space="preserve"> Population in the Palestinian Terr</w:t>
      </w:r>
      <w:r w:rsidR="00683F37" w:rsidRPr="0041121A">
        <w:rPr>
          <w:rFonts w:ascii="Arial" w:hAnsi="Arial" w:cs="Arial"/>
          <w:noProof/>
          <w:sz w:val="18"/>
          <w:szCs w:val="18"/>
        </w:rPr>
        <w:t>i</w:t>
      </w:r>
      <w:r w:rsidR="00683F37" w:rsidRPr="0041121A">
        <w:rPr>
          <w:rFonts w:ascii="Arial" w:hAnsi="Arial" w:cs="Arial"/>
          <w:noProof/>
          <w:sz w:val="18"/>
          <w:szCs w:val="18"/>
          <w:lang w:val="en-GB"/>
        </w:rPr>
        <w:t>tory</w:t>
      </w:r>
      <w:r w:rsidR="00683F37" w:rsidRPr="0041121A">
        <w:rPr>
          <w:rFonts w:ascii="Arial" w:hAnsi="Arial" w:cs="Arial"/>
          <w:sz w:val="18"/>
          <w:szCs w:val="18"/>
        </w:rPr>
        <w:t xml:space="preserve"> by Region and Sex,  </w:t>
      </w:r>
    </w:p>
    <w:p w:rsidR="00683F37" w:rsidRPr="0041121A" w:rsidRDefault="00683F37" w:rsidP="009C0671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 w:rsidRPr="0041121A">
        <w:rPr>
          <w:rFonts w:ascii="Arial" w:hAnsi="Arial" w:cs="Arial"/>
          <w:sz w:val="18"/>
          <w:szCs w:val="18"/>
        </w:rPr>
        <w:t>(</w:t>
      </w:r>
      <w:r w:rsidR="006A4E43" w:rsidRPr="0041121A">
        <w:rPr>
          <w:rFonts w:ascii="Arial" w:hAnsi="Arial" w:cs="Arial"/>
          <w:sz w:val="18"/>
          <w:szCs w:val="18"/>
        </w:rPr>
        <w:t xml:space="preserve">Mid-Year </w:t>
      </w:r>
      <w:r w:rsidR="009C0671" w:rsidRPr="0041121A">
        <w:rPr>
          <w:rFonts w:ascii="Arial" w:hAnsi="Arial" w:cs="Arial"/>
          <w:sz w:val="18"/>
          <w:szCs w:val="18"/>
        </w:rPr>
        <w:t>2009</w:t>
      </w:r>
      <w:r w:rsidRPr="0041121A">
        <w:rPr>
          <w:rFonts w:ascii="Arial" w:hAnsi="Arial" w:cs="Arial"/>
          <w:sz w:val="18"/>
          <w:szCs w:val="18"/>
        </w:rPr>
        <w:t xml:space="preserve">- </w:t>
      </w:r>
      <w:r w:rsidR="009C0671" w:rsidRPr="0041121A">
        <w:rPr>
          <w:rFonts w:ascii="Arial" w:hAnsi="Arial" w:cs="Arial" w:hint="cs"/>
          <w:sz w:val="18"/>
          <w:szCs w:val="18"/>
          <w:rtl/>
          <w:lang w:val="en-GB"/>
        </w:rPr>
        <w:t>2012</w:t>
      </w:r>
      <w:r w:rsidRPr="0041121A">
        <w:rPr>
          <w:rFonts w:ascii="Arial" w:hAnsi="Arial" w:cs="Arial"/>
          <w:sz w:val="18"/>
          <w:szCs w:val="18"/>
        </w:rPr>
        <w:t>)</w:t>
      </w:r>
    </w:p>
    <w:p w:rsidR="00683F37" w:rsidRPr="0041121A" w:rsidRDefault="00683F37" w:rsidP="00683F37">
      <w:pPr>
        <w:rPr>
          <w:rFonts w:ascii="Arial" w:hAnsi="Arial" w:cs="Arial"/>
          <w:b/>
          <w:bCs/>
          <w:sz w:val="8"/>
          <w:szCs w:val="8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2"/>
        <w:gridCol w:w="1324"/>
        <w:gridCol w:w="826"/>
        <w:gridCol w:w="662"/>
        <w:gridCol w:w="1488"/>
        <w:gridCol w:w="1986"/>
      </w:tblGrid>
      <w:tr w:rsidR="00651978" w:rsidRPr="0089218E" w:rsidTr="00530A30">
        <w:trPr>
          <w:trHeight w:val="340"/>
          <w:jc w:val="center"/>
        </w:trPr>
        <w:tc>
          <w:tcPr>
            <w:tcW w:w="1652" w:type="dxa"/>
            <w:vMerge w:val="restart"/>
            <w:vAlign w:val="center"/>
          </w:tcPr>
          <w:p w:rsidR="00651978" w:rsidRPr="0089218E" w:rsidRDefault="00651978" w:rsidP="00530A30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السنة/ المنطقة</w:t>
            </w:r>
          </w:p>
        </w:tc>
        <w:tc>
          <w:tcPr>
            <w:tcW w:w="215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651978" w:rsidRPr="0089218E" w:rsidRDefault="00651978" w:rsidP="00530A30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sz w:val="16"/>
                <w:szCs w:val="16"/>
                <w:rtl/>
              </w:rPr>
              <w:t>الجنس</w:t>
            </w:r>
          </w:p>
        </w:tc>
        <w:tc>
          <w:tcPr>
            <w:tcW w:w="21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651978" w:rsidRPr="0089218E" w:rsidRDefault="00651978" w:rsidP="00530A30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Sex</w:t>
            </w:r>
          </w:p>
        </w:tc>
        <w:tc>
          <w:tcPr>
            <w:tcW w:w="1986" w:type="dxa"/>
            <w:vMerge w:val="restart"/>
            <w:vAlign w:val="center"/>
          </w:tcPr>
          <w:p w:rsidR="00651978" w:rsidRPr="0089218E" w:rsidRDefault="00651978" w:rsidP="00530A3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Year/ Region</w:t>
            </w:r>
          </w:p>
        </w:tc>
      </w:tr>
      <w:tr w:rsidR="002D440B" w:rsidRPr="0089218E" w:rsidTr="00651978">
        <w:trPr>
          <w:trHeight w:val="340"/>
          <w:jc w:val="center"/>
        </w:trPr>
        <w:tc>
          <w:tcPr>
            <w:tcW w:w="1652" w:type="dxa"/>
            <w:vMerge/>
            <w:tcBorders>
              <w:bottom w:val="single" w:sz="4" w:space="0" w:color="auto"/>
            </w:tcBorders>
            <w:vAlign w:val="center"/>
          </w:tcPr>
          <w:p w:rsidR="002D440B" w:rsidRPr="0089218E" w:rsidRDefault="002D440B" w:rsidP="00683F3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4" w:space="0" w:color="auto"/>
              <w:right w:val="nil"/>
            </w:tcBorders>
            <w:vAlign w:val="center"/>
          </w:tcPr>
          <w:p w:rsidR="002D440B" w:rsidRPr="0089218E" w:rsidRDefault="002D440B" w:rsidP="008D3E9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2D440B" w:rsidRPr="0089218E" w:rsidRDefault="002D440B" w:rsidP="008D3E9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Both Sex</w:t>
            </w:r>
          </w:p>
        </w:tc>
        <w:tc>
          <w:tcPr>
            <w:tcW w:w="1488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2D440B" w:rsidRPr="0089218E" w:rsidRDefault="002D440B" w:rsidP="0065197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9218E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  <w:p w:rsidR="002D440B" w:rsidRPr="0089218E" w:rsidRDefault="002D440B" w:rsidP="0065197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9218E">
              <w:rPr>
                <w:rFonts w:ascii="Arial" w:hAnsi="Arial"/>
                <w:sz w:val="16"/>
                <w:szCs w:val="16"/>
              </w:rPr>
              <w:t>Males</w:t>
            </w:r>
          </w:p>
        </w:tc>
        <w:tc>
          <w:tcPr>
            <w:tcW w:w="1488" w:type="dxa"/>
            <w:tcBorders>
              <w:bottom w:val="single" w:sz="4" w:space="0" w:color="auto"/>
              <w:right w:val="nil"/>
            </w:tcBorders>
            <w:vAlign w:val="center"/>
          </w:tcPr>
          <w:p w:rsidR="002D440B" w:rsidRPr="0089218E" w:rsidRDefault="002D440B" w:rsidP="0065197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sz w:val="16"/>
                <w:szCs w:val="16"/>
                <w:rtl/>
              </w:rPr>
              <w:t>إناث</w:t>
            </w:r>
          </w:p>
          <w:p w:rsidR="002D440B" w:rsidRPr="0089218E" w:rsidRDefault="002D440B" w:rsidP="0065197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9218E">
              <w:rPr>
                <w:rFonts w:ascii="Arial" w:hAnsi="Arial"/>
                <w:sz w:val="16"/>
                <w:szCs w:val="16"/>
              </w:rPr>
              <w:t>Females</w:t>
            </w:r>
          </w:p>
        </w:tc>
        <w:tc>
          <w:tcPr>
            <w:tcW w:w="1986" w:type="dxa"/>
            <w:vMerge/>
            <w:tcBorders>
              <w:bottom w:val="single" w:sz="4" w:space="0" w:color="auto"/>
            </w:tcBorders>
            <w:vAlign w:val="center"/>
          </w:tcPr>
          <w:p w:rsidR="002D440B" w:rsidRPr="0089218E" w:rsidRDefault="002D440B" w:rsidP="00683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83F37" w:rsidRPr="0089218E" w:rsidTr="00651978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83F37" w:rsidRPr="0089218E" w:rsidRDefault="009C0671" w:rsidP="00683F37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9218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2009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3F37" w:rsidRPr="0089218E" w:rsidRDefault="00683F37" w:rsidP="00683F37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83F37" w:rsidRPr="0089218E" w:rsidRDefault="00683F37" w:rsidP="00683F37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683F37" w:rsidRPr="0089218E" w:rsidRDefault="00683F37" w:rsidP="00683F37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683F37" w:rsidRPr="0089218E" w:rsidRDefault="009C0671" w:rsidP="00683F37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2009</w:t>
            </w:r>
          </w:p>
        </w:tc>
      </w:tr>
      <w:tr w:rsidR="009C0671" w:rsidRPr="0089218E" w:rsidTr="00E2727F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C0671" w:rsidRPr="0089218E" w:rsidRDefault="009C0671" w:rsidP="00683F37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3,935,249 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1,997,625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1,937,624 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9C0671" w:rsidRPr="0089218E" w:rsidRDefault="009C0671" w:rsidP="00683F37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9C0671" w:rsidRPr="0089218E" w:rsidTr="00E2727F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C0671" w:rsidRPr="0089218E" w:rsidRDefault="009C0671" w:rsidP="00683F37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2,448,433 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 xml:space="preserve">  1,243,064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 xml:space="preserve">      1,205,369 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9C0671" w:rsidRPr="0089218E" w:rsidRDefault="009C0671" w:rsidP="00683F37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9C0671" w:rsidRPr="0089218E" w:rsidTr="00E2727F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C0671" w:rsidRPr="0089218E" w:rsidRDefault="009C0671" w:rsidP="00683F37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1,486,816 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 xml:space="preserve">    754,561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 xml:space="preserve">        732,255 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9C0671" w:rsidRPr="0089218E" w:rsidRDefault="009C0671" w:rsidP="00683F37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9C0671" w:rsidRPr="0089218E" w:rsidTr="00651978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C0671" w:rsidRPr="0089218E" w:rsidRDefault="009C0671" w:rsidP="00683F37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b/>
                <w:bCs/>
                <w:sz w:val="16"/>
                <w:szCs w:val="16"/>
              </w:rPr>
              <w:t>2010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9C0671" w:rsidRPr="0089218E" w:rsidRDefault="009C0671" w:rsidP="00683F37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2010</w:t>
            </w:r>
          </w:p>
        </w:tc>
      </w:tr>
      <w:tr w:rsidR="009C0671" w:rsidRPr="0089218E" w:rsidTr="00651978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C0671" w:rsidRPr="0089218E" w:rsidRDefault="009C0671" w:rsidP="00683F37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4,048,403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2</w:t>
            </w: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,</w:t>
            </w: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055</w:t>
            </w: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,</w:t>
            </w: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211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1,</w:t>
            </w: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993</w:t>
            </w: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,</w:t>
            </w: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192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9C0671" w:rsidRPr="0089218E" w:rsidRDefault="009C0671" w:rsidP="00683F37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9C0671" w:rsidRPr="0089218E" w:rsidTr="00651978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C0671" w:rsidRPr="0089218E" w:rsidRDefault="009C0671" w:rsidP="00683F37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2,513,283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>1,276,058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>1,237,225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9C0671" w:rsidRPr="0089218E" w:rsidRDefault="009C0671" w:rsidP="00683F37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9C0671" w:rsidRPr="0089218E" w:rsidTr="00651978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C0671" w:rsidRPr="0089218E" w:rsidRDefault="009C0671" w:rsidP="00683F37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1,535,120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>779,153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>755,967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C0671" w:rsidRPr="0089218E" w:rsidRDefault="009C0671" w:rsidP="00683F37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9C0671" w:rsidRPr="0089218E" w:rsidTr="00651978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C0671" w:rsidRPr="0089218E" w:rsidRDefault="009C0671" w:rsidP="00683F37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b/>
                <w:bCs/>
                <w:sz w:val="16"/>
                <w:szCs w:val="16"/>
              </w:rPr>
              <w:t>2011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671" w:rsidRPr="0089218E" w:rsidRDefault="009C0671" w:rsidP="00E2727F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C0671" w:rsidRPr="0089218E" w:rsidRDefault="009C0671" w:rsidP="00683F37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2011</w:t>
            </w:r>
          </w:p>
        </w:tc>
      </w:tr>
      <w:tr w:rsidR="00343449" w:rsidRPr="0089218E" w:rsidTr="00E2727F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3449" w:rsidRPr="0089218E" w:rsidRDefault="00343449" w:rsidP="00683F37">
            <w:pPr>
              <w:bidi w:val="0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3449" w:rsidRPr="0089218E" w:rsidRDefault="00343449" w:rsidP="00146F0C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4,168,8</w:t>
            </w:r>
            <w:r w:rsidRPr="0089218E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449" w:rsidRPr="0089218E" w:rsidRDefault="00343449" w:rsidP="00146F0C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2,116,78</w:t>
            </w:r>
            <w:r w:rsidRPr="0089218E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449" w:rsidRPr="0089218E" w:rsidRDefault="00343449" w:rsidP="00146F0C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2,052,078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3449" w:rsidRPr="0089218E" w:rsidRDefault="00343449" w:rsidP="00683F37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343449" w:rsidRPr="0089218E" w:rsidTr="00E2727F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3449" w:rsidRPr="0089218E" w:rsidRDefault="00343449" w:rsidP="00683F37">
            <w:pPr>
              <w:bidi w:val="0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3449" w:rsidRPr="0089218E" w:rsidRDefault="00343449" w:rsidP="00146F0C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2,580,16</w:t>
            </w:r>
            <w:r w:rsidRPr="0089218E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449" w:rsidRPr="0089218E" w:rsidRDefault="00343449" w:rsidP="00146F0C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>1,310,23</w:t>
            </w:r>
            <w:r w:rsidRPr="0089218E">
              <w:rPr>
                <w:rFonts w:ascii="Arial" w:eastAsia="Arial Unicode MS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449" w:rsidRPr="0089218E" w:rsidRDefault="00343449" w:rsidP="00146F0C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>1,269,934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3449" w:rsidRPr="0089218E" w:rsidRDefault="00343449" w:rsidP="00683F37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343449" w:rsidRPr="0089218E" w:rsidTr="00E2727F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3449" w:rsidRPr="0089218E" w:rsidRDefault="00343449" w:rsidP="00683F37">
            <w:pPr>
              <w:bidi w:val="0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3449" w:rsidRPr="0089218E" w:rsidRDefault="00343449" w:rsidP="00146F0C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1,588,69</w:t>
            </w:r>
            <w:r w:rsidRPr="0089218E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449" w:rsidRPr="0089218E" w:rsidRDefault="00343449" w:rsidP="00146F0C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>806,54</w:t>
            </w:r>
            <w:r w:rsidRPr="0089218E">
              <w:rPr>
                <w:rFonts w:ascii="Arial" w:eastAsia="Arial Unicode MS" w:hAnsi="Arial" w:cs="Arial" w:hint="cs"/>
                <w:sz w:val="16"/>
                <w:szCs w:val="16"/>
                <w:rtl/>
              </w:rPr>
              <w:t>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449" w:rsidRPr="0089218E" w:rsidRDefault="00343449" w:rsidP="00146F0C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>782,144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3449" w:rsidRPr="0089218E" w:rsidRDefault="00343449" w:rsidP="00683F37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343449" w:rsidRPr="0089218E" w:rsidTr="00651978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43449" w:rsidRPr="0089218E" w:rsidRDefault="00343449" w:rsidP="00683F37">
            <w:pPr>
              <w:bidi w:val="0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b/>
                <w:bCs/>
                <w:sz w:val="16"/>
                <w:szCs w:val="16"/>
              </w:rPr>
              <w:t>2012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43449" w:rsidRPr="0089218E" w:rsidRDefault="00343449" w:rsidP="00146F0C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449" w:rsidRPr="0089218E" w:rsidRDefault="00343449" w:rsidP="00146F0C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3449" w:rsidRPr="0089218E" w:rsidRDefault="00343449" w:rsidP="00146F0C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3449" w:rsidRPr="0089218E" w:rsidRDefault="00343449" w:rsidP="00683F37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2012</w:t>
            </w:r>
          </w:p>
        </w:tc>
      </w:tr>
      <w:tr w:rsidR="00EE38DC" w:rsidRPr="0089218E" w:rsidTr="00651978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E38DC" w:rsidRPr="0089218E" w:rsidRDefault="00EE38DC" w:rsidP="00683F37">
            <w:pPr>
              <w:bidi w:val="0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38DC" w:rsidRPr="0089218E" w:rsidRDefault="00EE38DC" w:rsidP="00824A27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4,293,313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DC" w:rsidRPr="0089218E" w:rsidRDefault="00EE38DC" w:rsidP="00824A27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2</w:t>
            </w: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,180,386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DC" w:rsidRPr="0089218E" w:rsidRDefault="00EE38DC" w:rsidP="00824A27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2,112,</w:t>
            </w:r>
            <w:r w:rsidRPr="0089218E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927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E38DC" w:rsidRPr="0089218E" w:rsidRDefault="00EE38DC" w:rsidP="00683F37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EE38DC" w:rsidRPr="0089218E" w:rsidTr="00651978">
        <w:trPr>
          <w:trHeight w:val="340"/>
          <w:jc w:val="center"/>
        </w:trPr>
        <w:tc>
          <w:tcPr>
            <w:tcW w:w="165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E38DC" w:rsidRPr="0089218E" w:rsidRDefault="00EE38DC" w:rsidP="00683F37">
            <w:pPr>
              <w:bidi w:val="0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38DC" w:rsidRPr="0089218E" w:rsidRDefault="00EE38DC" w:rsidP="00824A27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2,649,020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DC" w:rsidRPr="0089218E" w:rsidRDefault="00EE38DC" w:rsidP="00824A2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>1,345,414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DC" w:rsidRPr="0089218E" w:rsidRDefault="00EE38DC" w:rsidP="00824A2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>1,303,606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E38DC" w:rsidRPr="0089218E" w:rsidRDefault="00EE38DC" w:rsidP="00683F37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EE38DC" w:rsidRPr="0089218E" w:rsidTr="00651978">
        <w:trPr>
          <w:trHeight w:val="340"/>
          <w:jc w:val="center"/>
        </w:trPr>
        <w:tc>
          <w:tcPr>
            <w:tcW w:w="165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38DC" w:rsidRPr="0089218E" w:rsidRDefault="00EE38DC" w:rsidP="00683F37">
            <w:pPr>
              <w:bidi w:val="0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38DC" w:rsidRPr="0089218E" w:rsidRDefault="00EE38DC" w:rsidP="00824A27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1,644,293</w:t>
            </w: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38DC" w:rsidRPr="0089218E" w:rsidRDefault="00EE38DC" w:rsidP="00824A2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>834,972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38DC" w:rsidRPr="0089218E" w:rsidRDefault="00EE38DC" w:rsidP="00824A27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>809,321</w:t>
            </w:r>
          </w:p>
        </w:tc>
        <w:tc>
          <w:tcPr>
            <w:tcW w:w="198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E38DC" w:rsidRPr="0089218E" w:rsidRDefault="00EE38DC" w:rsidP="00683F37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</w:tbl>
    <w:p w:rsidR="00683F37" w:rsidRPr="0041121A" w:rsidRDefault="00683F37" w:rsidP="00C52DF9">
      <w:pPr>
        <w:jc w:val="lowKashida"/>
        <w:rPr>
          <w:rtl/>
        </w:rPr>
      </w:pPr>
    </w:p>
    <w:p w:rsidR="00C8339A" w:rsidRPr="0041121A" w:rsidRDefault="00C8339A" w:rsidP="00C52DF9">
      <w:pPr>
        <w:jc w:val="lowKashida"/>
        <w:rPr>
          <w:rtl/>
        </w:rPr>
      </w:pPr>
    </w:p>
    <w:p w:rsidR="00C52DF9" w:rsidRPr="0041121A" w:rsidRDefault="00C52DF9" w:rsidP="00C52DF9">
      <w:pPr>
        <w:jc w:val="lowKashida"/>
      </w:pPr>
    </w:p>
    <w:p w:rsidR="00C8339A" w:rsidRPr="0041121A" w:rsidRDefault="00C8339A" w:rsidP="00C8339A">
      <w:pPr>
        <w:bidi w:val="0"/>
      </w:pPr>
    </w:p>
    <w:p w:rsidR="00651978" w:rsidRPr="0041121A" w:rsidRDefault="00651978" w:rsidP="00BC41F0">
      <w:pPr>
        <w:pStyle w:val="Title"/>
        <w:rPr>
          <w:rFonts w:ascii="Arial" w:hAnsi="Arial" w:cs="Arial"/>
          <w:szCs w:val="18"/>
        </w:rPr>
      </w:pPr>
    </w:p>
    <w:p w:rsidR="00651978" w:rsidRPr="0041121A" w:rsidRDefault="00651978" w:rsidP="00BC41F0">
      <w:pPr>
        <w:pStyle w:val="Title"/>
        <w:rPr>
          <w:rFonts w:ascii="Arial" w:hAnsi="Arial" w:cs="Arial"/>
          <w:szCs w:val="18"/>
        </w:rPr>
      </w:pPr>
    </w:p>
    <w:p w:rsidR="00651978" w:rsidRPr="0041121A" w:rsidRDefault="00651978" w:rsidP="00BC41F0">
      <w:pPr>
        <w:pStyle w:val="Title"/>
        <w:rPr>
          <w:rFonts w:ascii="Arial" w:hAnsi="Arial" w:cs="Arial"/>
          <w:szCs w:val="18"/>
        </w:rPr>
        <w:sectPr w:rsidR="00651978" w:rsidRPr="0041121A" w:rsidSect="0091688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oddPage"/>
          <w:pgSz w:w="9639" w:h="13608" w:code="9"/>
          <w:pgMar w:top="1418" w:right="1418" w:bottom="1418" w:left="1418" w:header="680" w:footer="680" w:gutter="0"/>
          <w:pgNumType w:start="45"/>
          <w:cols w:space="720"/>
          <w:bidi/>
          <w:rtlGutter/>
        </w:sectPr>
      </w:pPr>
    </w:p>
    <w:p w:rsidR="00651978" w:rsidRPr="0041121A" w:rsidRDefault="00651978" w:rsidP="002D440B">
      <w:pPr>
        <w:pStyle w:val="Title"/>
        <w:rPr>
          <w:rFonts w:ascii="Arial" w:hAnsi="Arial" w:cs="Arial"/>
          <w:szCs w:val="18"/>
        </w:rPr>
      </w:pPr>
      <w:r w:rsidRPr="0041121A">
        <w:rPr>
          <w:rFonts w:hint="cs"/>
          <w:sz w:val="18"/>
          <w:szCs w:val="18"/>
          <w:rtl/>
        </w:rPr>
        <w:lastRenderedPageBreak/>
        <w:t>عدد</w:t>
      </w:r>
      <w:r w:rsidRPr="0041121A">
        <w:rPr>
          <w:sz w:val="18"/>
          <w:szCs w:val="18"/>
          <w:rtl/>
        </w:rPr>
        <w:t xml:space="preserve"> </w:t>
      </w:r>
      <w:r w:rsidRPr="0041121A">
        <w:rPr>
          <w:rFonts w:hint="cs"/>
          <w:sz w:val="18"/>
          <w:szCs w:val="18"/>
          <w:rtl/>
        </w:rPr>
        <w:t>السكان المقدر</w:t>
      </w:r>
      <w:r w:rsidRPr="0041121A">
        <w:rPr>
          <w:sz w:val="18"/>
          <w:szCs w:val="18"/>
          <w:rtl/>
        </w:rPr>
        <w:t xml:space="preserve"> </w:t>
      </w:r>
      <w:r w:rsidRPr="0041121A">
        <w:rPr>
          <w:rFonts w:hint="cs"/>
          <w:sz w:val="18"/>
          <w:szCs w:val="18"/>
          <w:rtl/>
        </w:rPr>
        <w:t>و</w:t>
      </w:r>
      <w:r w:rsidRPr="0041121A">
        <w:rPr>
          <w:sz w:val="18"/>
          <w:szCs w:val="18"/>
          <w:rtl/>
        </w:rPr>
        <w:t>التوزيع النسبي للسكان في الأراضي الفلسطينية حسب المنطقة والمحافظة،</w:t>
      </w:r>
      <w:r w:rsidR="002D440B">
        <w:rPr>
          <w:sz w:val="18"/>
          <w:szCs w:val="18"/>
        </w:rPr>
        <w:t xml:space="preserve"> </w:t>
      </w:r>
      <w:r w:rsidRPr="004E4B9A">
        <w:rPr>
          <w:rFonts w:ascii="Simplified Arabic" w:hAnsi="Simplified Arabic"/>
          <w:noProof/>
          <w:color w:val="000000"/>
          <w:sz w:val="18"/>
          <w:szCs w:val="18"/>
          <w:rtl/>
        </w:rPr>
        <w:t xml:space="preserve">(منتصف العام </w:t>
      </w:r>
      <w:r w:rsidR="00E13D3C" w:rsidRPr="004E4B9A">
        <w:rPr>
          <w:rFonts w:ascii="Simplified Arabic" w:hAnsi="Simplified Arabic" w:hint="cs"/>
          <w:noProof/>
          <w:color w:val="000000"/>
          <w:sz w:val="18"/>
          <w:szCs w:val="18"/>
          <w:rtl/>
        </w:rPr>
        <w:t>2009</w:t>
      </w:r>
      <w:r w:rsidRPr="004E4B9A">
        <w:rPr>
          <w:rFonts w:ascii="Simplified Arabic" w:hAnsi="Simplified Arabic"/>
          <w:noProof/>
          <w:color w:val="000000"/>
          <w:sz w:val="18"/>
          <w:szCs w:val="18"/>
          <w:rtl/>
        </w:rPr>
        <w:t>-</w:t>
      </w:r>
      <w:r w:rsidR="00E13D3C" w:rsidRPr="004E4B9A">
        <w:rPr>
          <w:rFonts w:ascii="Simplified Arabic" w:hAnsi="Simplified Arabic" w:hint="cs"/>
          <w:noProof/>
          <w:color w:val="000000"/>
          <w:sz w:val="18"/>
          <w:szCs w:val="18"/>
          <w:rtl/>
        </w:rPr>
        <w:t>2012</w:t>
      </w:r>
      <w:r w:rsidRPr="004E4B9A">
        <w:rPr>
          <w:rFonts w:ascii="Simplified Arabic" w:hAnsi="Simplified Arabic"/>
          <w:noProof/>
          <w:color w:val="000000"/>
          <w:sz w:val="18"/>
          <w:szCs w:val="18"/>
          <w:rtl/>
        </w:rPr>
        <w:t>)</w:t>
      </w:r>
    </w:p>
    <w:p w:rsidR="00651978" w:rsidRPr="0041121A" w:rsidRDefault="00D95192" w:rsidP="002D440B">
      <w:pPr>
        <w:bidi w:val="0"/>
        <w:ind w:right="57"/>
        <w:jc w:val="center"/>
        <w:rPr>
          <w:rFonts w:ascii="Arial" w:hAnsi="Arial" w:cs="Arial"/>
          <w:b/>
          <w:bCs/>
          <w:sz w:val="18"/>
          <w:szCs w:val="18"/>
        </w:rPr>
      </w:pPr>
      <w:r w:rsidRPr="0041121A">
        <w:rPr>
          <w:rFonts w:ascii="Arial" w:hAnsi="Arial" w:cs="Arial"/>
          <w:b/>
          <w:bCs/>
          <w:sz w:val="18"/>
          <w:szCs w:val="18"/>
        </w:rPr>
        <w:t xml:space="preserve">Estimated </w:t>
      </w:r>
      <w:r w:rsidR="00651978" w:rsidRPr="0041121A">
        <w:rPr>
          <w:rFonts w:ascii="Arial" w:hAnsi="Arial" w:cs="Arial"/>
          <w:b/>
          <w:bCs/>
          <w:sz w:val="18"/>
          <w:szCs w:val="18"/>
        </w:rPr>
        <w:t>Projected Population and Percentage Distribution of Population in</w:t>
      </w:r>
      <w:r w:rsidR="00146045" w:rsidRPr="00146045">
        <w:rPr>
          <w:rFonts w:ascii="Arial" w:hAnsi="Arial" w:cs="Arial"/>
          <w:b/>
          <w:bCs/>
          <w:sz w:val="18"/>
          <w:szCs w:val="18"/>
        </w:rPr>
        <w:t xml:space="preserve"> the</w:t>
      </w:r>
      <w:r w:rsidR="00651978" w:rsidRPr="0041121A">
        <w:rPr>
          <w:rFonts w:ascii="Arial" w:hAnsi="Arial" w:cs="Arial"/>
          <w:b/>
          <w:bCs/>
          <w:sz w:val="18"/>
          <w:szCs w:val="18"/>
        </w:rPr>
        <w:t xml:space="preserve"> Palestinian Territory by Region and Governorate,</w:t>
      </w:r>
      <w:r w:rsidR="002D440B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="00651978" w:rsidRPr="0041121A">
        <w:rPr>
          <w:rFonts w:ascii="Arial" w:hAnsi="Arial" w:cs="Arial"/>
          <w:b/>
          <w:bCs/>
          <w:sz w:val="18"/>
          <w:szCs w:val="18"/>
        </w:rPr>
        <w:t xml:space="preserve">(Mid-Year </w:t>
      </w:r>
      <w:r w:rsidR="00E13D3C" w:rsidRPr="0041121A">
        <w:rPr>
          <w:rFonts w:ascii="Arial" w:hAnsi="Arial" w:cs="Arial"/>
          <w:b/>
          <w:bCs/>
          <w:sz w:val="18"/>
          <w:szCs w:val="18"/>
        </w:rPr>
        <w:t>2009</w:t>
      </w:r>
      <w:r w:rsidR="00651978" w:rsidRPr="0041121A">
        <w:rPr>
          <w:rFonts w:ascii="Arial" w:hAnsi="Arial" w:cs="Arial"/>
          <w:b/>
          <w:bCs/>
          <w:sz w:val="18"/>
          <w:szCs w:val="18"/>
        </w:rPr>
        <w:t>-</w:t>
      </w:r>
      <w:r w:rsidR="006A5D3C" w:rsidRPr="0041121A">
        <w:rPr>
          <w:rFonts w:ascii="Arial" w:hAnsi="Arial" w:cs="Arial"/>
          <w:b/>
          <w:bCs/>
          <w:sz w:val="18"/>
          <w:szCs w:val="18"/>
        </w:rPr>
        <w:t>2012</w:t>
      </w:r>
      <w:r w:rsidR="00651978" w:rsidRPr="0041121A">
        <w:rPr>
          <w:rFonts w:ascii="Arial" w:hAnsi="Arial" w:cs="Arial"/>
          <w:b/>
          <w:bCs/>
          <w:sz w:val="18"/>
          <w:szCs w:val="18"/>
        </w:rPr>
        <w:t>)</w:t>
      </w:r>
    </w:p>
    <w:p w:rsidR="00FF2306" w:rsidRPr="0041121A" w:rsidRDefault="00FF2306" w:rsidP="002B5406">
      <w:pPr>
        <w:pStyle w:val="Title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23"/>
        <w:gridCol w:w="1070"/>
        <w:gridCol w:w="1070"/>
        <w:gridCol w:w="1070"/>
        <w:gridCol w:w="1070"/>
        <w:gridCol w:w="124"/>
        <w:gridCol w:w="946"/>
        <w:gridCol w:w="1070"/>
        <w:gridCol w:w="1070"/>
        <w:gridCol w:w="1071"/>
        <w:gridCol w:w="2223"/>
      </w:tblGrid>
      <w:tr w:rsidR="00651978" w:rsidRPr="0041121A" w:rsidTr="002D440B">
        <w:trPr>
          <w:trHeight w:val="112"/>
          <w:jc w:val="center"/>
        </w:trPr>
        <w:tc>
          <w:tcPr>
            <w:tcW w:w="1123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651978" w:rsidRPr="0041121A" w:rsidRDefault="00651978" w:rsidP="002D440B">
            <w:pPr>
              <w:jc w:val="center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</w:t>
            </w:r>
            <w:r w:rsidR="00A04A53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41121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4404" w:type="dxa"/>
            <w:gridSpan w:val="5"/>
            <w:tcBorders>
              <w:left w:val="nil"/>
              <w:right w:val="nil"/>
            </w:tcBorders>
            <w:vAlign w:val="center"/>
          </w:tcPr>
          <w:p w:rsidR="00651978" w:rsidRPr="0041121A" w:rsidRDefault="00651978" w:rsidP="002D440B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41121A">
              <w:rPr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4157" w:type="dxa"/>
            <w:gridSpan w:val="4"/>
            <w:tcBorders>
              <w:left w:val="nil"/>
            </w:tcBorders>
            <w:vAlign w:val="center"/>
          </w:tcPr>
          <w:p w:rsidR="00651978" w:rsidRPr="0041121A" w:rsidRDefault="00651978" w:rsidP="002D440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223" w:type="dxa"/>
            <w:vMerge w:val="restart"/>
            <w:vAlign w:val="center"/>
          </w:tcPr>
          <w:p w:rsidR="00651978" w:rsidRPr="0041121A" w:rsidRDefault="00651978" w:rsidP="002D440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  <w:r w:rsidR="00A04A53">
              <w:rPr>
                <w:rFonts w:ascii="Arial" w:hAnsi="Arial" w:cs="Arial"/>
                <w:b/>
                <w:bCs/>
                <w:sz w:val="16"/>
                <w:szCs w:val="16"/>
              </w:rPr>
              <w:t>/</w:t>
            </w: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51002B" w:rsidRPr="0041121A" w:rsidTr="002D440B">
        <w:trPr>
          <w:trHeight w:val="227"/>
          <w:jc w:val="center"/>
        </w:trPr>
        <w:tc>
          <w:tcPr>
            <w:tcW w:w="1123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51002B" w:rsidRPr="0041121A" w:rsidRDefault="0051002B" w:rsidP="002D440B">
            <w:pPr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2140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51002B" w:rsidRPr="0041121A" w:rsidRDefault="0051002B" w:rsidP="002D44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noProof w:val="0"/>
                <w:sz w:val="16"/>
                <w:szCs w:val="16"/>
                <w:rtl/>
              </w:rPr>
              <w:t>200</w:t>
            </w:r>
            <w:r w:rsidRPr="0041121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9</w:t>
            </w:r>
          </w:p>
        </w:tc>
        <w:tc>
          <w:tcPr>
            <w:tcW w:w="2140" w:type="dxa"/>
            <w:gridSpan w:val="2"/>
            <w:vAlign w:val="center"/>
          </w:tcPr>
          <w:p w:rsidR="0051002B" w:rsidRPr="0041121A" w:rsidRDefault="0051002B" w:rsidP="002D440B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2140" w:type="dxa"/>
            <w:gridSpan w:val="3"/>
            <w:vAlign w:val="center"/>
          </w:tcPr>
          <w:p w:rsidR="0051002B" w:rsidRPr="0041121A" w:rsidRDefault="0051002B" w:rsidP="002D44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 w:hint="cs"/>
                <w:sz w:val="16"/>
                <w:szCs w:val="16"/>
                <w:rtl/>
              </w:rPr>
              <w:t>2011</w:t>
            </w:r>
          </w:p>
        </w:tc>
        <w:tc>
          <w:tcPr>
            <w:tcW w:w="2141" w:type="dxa"/>
            <w:gridSpan w:val="2"/>
            <w:vAlign w:val="center"/>
          </w:tcPr>
          <w:p w:rsidR="0051002B" w:rsidRPr="0041121A" w:rsidRDefault="0051002B" w:rsidP="002D44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 w:hint="cs"/>
                <w:sz w:val="16"/>
                <w:szCs w:val="16"/>
                <w:rtl/>
              </w:rPr>
              <w:t>2012</w:t>
            </w:r>
          </w:p>
        </w:tc>
        <w:tc>
          <w:tcPr>
            <w:tcW w:w="2223" w:type="dxa"/>
            <w:vMerge/>
            <w:vAlign w:val="center"/>
          </w:tcPr>
          <w:p w:rsidR="0051002B" w:rsidRPr="0041121A" w:rsidRDefault="0051002B" w:rsidP="002D440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51978" w:rsidRPr="0041121A" w:rsidTr="002D440B">
        <w:trPr>
          <w:trHeight w:val="227"/>
          <w:jc w:val="center"/>
        </w:trPr>
        <w:tc>
          <w:tcPr>
            <w:tcW w:w="1123" w:type="dxa"/>
            <w:vMerge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651978" w:rsidRPr="0041121A" w:rsidRDefault="00651978" w:rsidP="002D440B">
            <w:pPr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1070" w:type="dxa"/>
            <w:tcBorders>
              <w:left w:val="nil"/>
              <w:bottom w:val="single" w:sz="4" w:space="0" w:color="auto"/>
            </w:tcBorders>
            <w:vAlign w:val="center"/>
          </w:tcPr>
          <w:p w:rsidR="00651978" w:rsidRPr="0041121A" w:rsidRDefault="00651978" w:rsidP="002D440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عدد </w:t>
            </w:r>
          </w:p>
          <w:p w:rsidR="00651978" w:rsidRPr="0041121A" w:rsidRDefault="00651978" w:rsidP="002D440B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41121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41121A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1070" w:type="dxa"/>
            <w:tcBorders>
              <w:left w:val="nil"/>
              <w:bottom w:val="single" w:sz="4" w:space="0" w:color="auto"/>
            </w:tcBorders>
            <w:vAlign w:val="center"/>
          </w:tcPr>
          <w:p w:rsidR="00651978" w:rsidRPr="0041121A" w:rsidRDefault="00651978" w:rsidP="002D440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noProof w:val="0"/>
                <w:sz w:val="16"/>
                <w:szCs w:val="16"/>
                <w:rtl/>
              </w:rPr>
              <w:t>نسبة</w:t>
            </w:r>
          </w:p>
          <w:p w:rsidR="00651978" w:rsidRPr="0041121A" w:rsidRDefault="00651978" w:rsidP="002D440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651978" w:rsidRPr="0041121A" w:rsidRDefault="00651978" w:rsidP="002D440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عدد </w:t>
            </w:r>
          </w:p>
          <w:p w:rsidR="00651978" w:rsidRPr="0041121A" w:rsidRDefault="00651978" w:rsidP="002D440B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41121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41121A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651978" w:rsidRPr="0041121A" w:rsidRDefault="00651978" w:rsidP="002D440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noProof w:val="0"/>
                <w:sz w:val="16"/>
                <w:szCs w:val="16"/>
                <w:rtl/>
              </w:rPr>
              <w:t>نسبة</w:t>
            </w:r>
          </w:p>
          <w:p w:rsidR="00651978" w:rsidRPr="0041121A" w:rsidRDefault="00651978" w:rsidP="002D440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1070" w:type="dxa"/>
            <w:gridSpan w:val="2"/>
            <w:tcBorders>
              <w:bottom w:val="single" w:sz="4" w:space="0" w:color="auto"/>
            </w:tcBorders>
            <w:vAlign w:val="center"/>
          </w:tcPr>
          <w:p w:rsidR="00651978" w:rsidRPr="0041121A" w:rsidRDefault="00651978" w:rsidP="002D440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عدد </w:t>
            </w:r>
          </w:p>
          <w:p w:rsidR="00651978" w:rsidRPr="0041121A" w:rsidRDefault="00651978" w:rsidP="002D440B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41121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41121A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651978" w:rsidRPr="0041121A" w:rsidRDefault="00651978" w:rsidP="002D440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noProof w:val="0"/>
                <w:sz w:val="16"/>
                <w:szCs w:val="16"/>
                <w:rtl/>
              </w:rPr>
              <w:t>نسبة</w:t>
            </w:r>
          </w:p>
          <w:p w:rsidR="00651978" w:rsidRPr="0041121A" w:rsidRDefault="00651978" w:rsidP="002D440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:rsidR="00651978" w:rsidRPr="0041121A" w:rsidRDefault="00651978" w:rsidP="002D440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عدد </w:t>
            </w:r>
          </w:p>
          <w:p w:rsidR="00651978" w:rsidRPr="0041121A" w:rsidRDefault="00651978" w:rsidP="002D440B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41121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41121A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:rsidR="00651978" w:rsidRPr="0041121A" w:rsidRDefault="00651978" w:rsidP="002D440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noProof w:val="0"/>
                <w:sz w:val="16"/>
                <w:szCs w:val="16"/>
                <w:rtl/>
              </w:rPr>
              <w:t>نسبة</w:t>
            </w:r>
          </w:p>
          <w:p w:rsidR="00651978" w:rsidRPr="0041121A" w:rsidRDefault="00651978" w:rsidP="002D440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2223" w:type="dxa"/>
            <w:vMerge/>
            <w:tcBorders>
              <w:bottom w:val="nil"/>
            </w:tcBorders>
            <w:vAlign w:val="center"/>
          </w:tcPr>
          <w:p w:rsidR="00651978" w:rsidRPr="0041121A" w:rsidRDefault="00651978" w:rsidP="002D440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22441" w:rsidRPr="0041121A" w:rsidTr="002D440B">
        <w:trPr>
          <w:trHeight w:val="277"/>
          <w:jc w:val="center"/>
        </w:trPr>
        <w:tc>
          <w:tcPr>
            <w:tcW w:w="1123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070" w:type="dxa"/>
            <w:tcBorders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3,935,249</w:t>
            </w:r>
          </w:p>
        </w:tc>
        <w:tc>
          <w:tcPr>
            <w:tcW w:w="1070" w:type="dxa"/>
            <w:tcBorders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cs="Arial"/>
                <w:b/>
                <w:bCs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070" w:type="dxa"/>
            <w:tcBorders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4,048,403</w:t>
            </w:r>
          </w:p>
        </w:tc>
        <w:tc>
          <w:tcPr>
            <w:tcW w:w="1070" w:type="dxa"/>
            <w:tcBorders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 xml:space="preserve">100 </w:t>
            </w:r>
          </w:p>
        </w:tc>
        <w:tc>
          <w:tcPr>
            <w:tcW w:w="1070" w:type="dxa"/>
            <w:gridSpan w:val="2"/>
            <w:tcBorders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4,168,860</w:t>
            </w:r>
          </w:p>
        </w:tc>
        <w:tc>
          <w:tcPr>
            <w:tcW w:w="1070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 xml:space="preserve">100 </w:t>
            </w:r>
          </w:p>
        </w:tc>
        <w:tc>
          <w:tcPr>
            <w:tcW w:w="1070" w:type="dxa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4,293,313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223" w:type="dxa"/>
            <w:tcBorders>
              <w:bottom w:val="nil"/>
            </w:tcBorders>
            <w:vAlign w:val="center"/>
          </w:tcPr>
          <w:p w:rsidR="00F22441" w:rsidRPr="0041121A" w:rsidRDefault="00F22441" w:rsidP="002D440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A04A53" w:rsidRDefault="00F22441" w:rsidP="002D440B">
            <w:pPr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A04A53"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2,448,433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62.2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2,513,283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 xml:space="preserve">62.1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2,580,168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61.9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2,649,020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61.7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A04A53" w:rsidRDefault="00F22441" w:rsidP="002D440B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04A53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جنين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267,027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6.8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274,001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 xml:space="preserve">6.8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281,156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288,511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6.7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41121A" w:rsidRDefault="00F22441" w:rsidP="002D440B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 xml:space="preserve"> Jenin 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proofErr w:type="spellStart"/>
            <w:r w:rsidRPr="0041121A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52,950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pStyle w:val="xl3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89218E">
              <w:rPr>
                <w:rFonts w:ascii="Arial" w:hAnsi="Arial" w:cs="Arial"/>
                <w:noProof/>
                <w:sz w:val="16"/>
                <w:szCs w:val="16"/>
                <w:rtl/>
                <w:lang w:eastAsia="en-US"/>
              </w:rPr>
              <w:t>54,765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 xml:space="preserve">1.4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56,642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58,586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41121A" w:rsidRDefault="00F22441" w:rsidP="002D440B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 xml:space="preserve">Tubas 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proofErr w:type="spellStart"/>
            <w:r w:rsidRPr="0041121A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162,668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55411A" w:rsidRDefault="0055411A" w:rsidP="0055411A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55411A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165,791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 xml:space="preserve">4.1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168,973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172,224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41121A" w:rsidRDefault="00F22441" w:rsidP="002D440B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 xml:space="preserve">Tulkarm 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332,389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8.4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340,117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 xml:space="preserve">8.4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348,023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8.3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356,129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8.4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41121A" w:rsidRDefault="00F22441" w:rsidP="002D440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proofErr w:type="spellStart"/>
            <w:r w:rsidRPr="0041121A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94,947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97,447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 xml:space="preserve">2.4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100,012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102,649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2.4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41121A" w:rsidRDefault="00F22441" w:rsidP="002D440B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 xml:space="preserve">Qalqiliya 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proofErr w:type="spellStart"/>
            <w:r w:rsidRPr="0041121A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61,714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63,148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 xml:space="preserve">1.6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64,615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66,119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41121A" w:rsidRDefault="00F22441" w:rsidP="002D440B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 xml:space="preserve">Salfit 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 xml:space="preserve">رام الله </w:t>
            </w:r>
            <w:r w:rsidRPr="0041121A">
              <w:rPr>
                <w:rFonts w:ascii="Arial" w:hAnsi="Arial" w:hint="cs"/>
                <w:noProof w:val="0"/>
                <w:snapToGrid w:val="0"/>
                <w:sz w:val="16"/>
                <w:szCs w:val="16"/>
                <w:rtl/>
              </w:rPr>
              <w:t>والبيرة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292,629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301,296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 xml:space="preserve">7.4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310,218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319,418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41121A" w:rsidRDefault="00F22441" w:rsidP="002D440B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 xml:space="preserve">Ramallah &amp; Al Bireh 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44,183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45,433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 xml:space="preserve">1.1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46,718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48,041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41121A" w:rsidRDefault="00F22441" w:rsidP="002D440B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القدس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375,167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382,041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 xml:space="preserve">9.4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389,298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396,710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9.2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41121A" w:rsidRDefault="00F22441" w:rsidP="002D440B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183,804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188,880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 xml:space="preserve">4.7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194,095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199,463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41121A" w:rsidRDefault="00F22441" w:rsidP="002D440B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 xml:space="preserve">Bethlehem 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580,955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14.8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600,364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 xml:space="preserve">14.8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620,418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641,170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41121A" w:rsidRDefault="00F22441" w:rsidP="002D440B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 xml:space="preserve">Hebron 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A04A53" w:rsidRDefault="00F22441" w:rsidP="002D440B">
            <w:pPr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A04A53"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1,486,816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37.8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1,535,120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 xml:space="preserve">37.9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1,588,692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38.1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1,644,293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38.3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A04A53" w:rsidRDefault="00F22441" w:rsidP="002D440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04A53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286,246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7.3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pStyle w:val="xl3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noProof/>
                <w:sz w:val="16"/>
                <w:szCs w:val="16"/>
                <w:lang w:eastAsia="en-US"/>
              </w:rPr>
            </w:pPr>
            <w:r w:rsidRPr="0089218E">
              <w:rPr>
                <w:rFonts w:ascii="Arial" w:hAnsi="Arial" w:cs="Arial"/>
                <w:noProof/>
                <w:sz w:val="16"/>
                <w:szCs w:val="16"/>
                <w:rtl/>
                <w:lang w:eastAsia="en-US"/>
              </w:rPr>
              <w:t>297,269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 xml:space="preserve">7.3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309,434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7.4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322,126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7.5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41121A" w:rsidRDefault="00F22441" w:rsidP="002D440B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 xml:space="preserve">North Gaza 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غزة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519,027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534,558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 xml:space="preserve">13.2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551,833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569,715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13.3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41121A" w:rsidRDefault="00F22441" w:rsidP="002D440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 xml:space="preserve">Gaza 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215,808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5.5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222,866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 xml:space="preserve">5.5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230,689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5.5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238,807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41121A" w:rsidRDefault="00F22441" w:rsidP="002D440B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 xml:space="preserve">Deir Al Balah 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proofErr w:type="spellStart"/>
            <w:r w:rsidRPr="0041121A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283,286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7.2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291,737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 xml:space="preserve">7.2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301,138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7.2</w:t>
            </w:r>
          </w:p>
        </w:tc>
        <w:tc>
          <w:tcPr>
            <w:tcW w:w="1070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310,868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7.2</w:t>
            </w:r>
          </w:p>
        </w:tc>
        <w:tc>
          <w:tcPr>
            <w:tcW w:w="2223" w:type="dxa"/>
            <w:tcBorders>
              <w:top w:val="nil"/>
              <w:bottom w:val="nil"/>
            </w:tcBorders>
            <w:vAlign w:val="center"/>
          </w:tcPr>
          <w:p w:rsidR="00F22441" w:rsidRPr="0041121A" w:rsidRDefault="00F22441" w:rsidP="002D440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 xml:space="preserve">Khan Yunis </w:t>
            </w:r>
          </w:p>
        </w:tc>
      </w:tr>
      <w:tr w:rsidR="00F22441" w:rsidRPr="0041121A" w:rsidTr="002D440B">
        <w:trPr>
          <w:trHeight w:hRule="exact" w:val="232"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22441" w:rsidRPr="0041121A" w:rsidRDefault="00F22441" w:rsidP="002D440B">
            <w:pPr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رفح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182,449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188,690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eastAsia="Arial Unicode MS" w:hAnsi="Arial" w:cs="Arial"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sz w:val="16"/>
                <w:szCs w:val="16"/>
              </w:rPr>
              <w:t xml:space="preserve">4.7 </w:t>
            </w:r>
          </w:p>
        </w:tc>
        <w:tc>
          <w:tcPr>
            <w:tcW w:w="1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195,598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1070" w:type="dxa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202,777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22441" w:rsidRPr="0089218E" w:rsidRDefault="00F22441" w:rsidP="002D440B">
            <w:pPr>
              <w:ind w:left="227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2223" w:type="dxa"/>
            <w:tcBorders>
              <w:top w:val="nil"/>
              <w:bottom w:val="single" w:sz="4" w:space="0" w:color="auto"/>
            </w:tcBorders>
            <w:vAlign w:val="center"/>
          </w:tcPr>
          <w:p w:rsidR="00F22441" w:rsidRPr="0041121A" w:rsidRDefault="00F22441" w:rsidP="002D440B">
            <w:pPr>
              <w:pStyle w:val="Heading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4112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Rafah</w:t>
            </w:r>
          </w:p>
        </w:tc>
      </w:tr>
    </w:tbl>
    <w:p w:rsidR="00651978" w:rsidRPr="0041121A" w:rsidRDefault="00651978" w:rsidP="002B5406">
      <w:pPr>
        <w:pStyle w:val="Title"/>
        <w:rPr>
          <w:rFonts w:ascii="Arial" w:hAnsi="Arial" w:cs="Arial"/>
          <w:szCs w:val="18"/>
          <w:rtl/>
          <w:lang w:val="en-GB"/>
        </w:rPr>
        <w:sectPr w:rsidR="00651978" w:rsidRPr="0041121A" w:rsidSect="00916883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47"/>
          <w:cols w:space="720"/>
          <w:bidi/>
          <w:rtlGutter/>
        </w:sectPr>
      </w:pPr>
    </w:p>
    <w:p w:rsidR="00FF2306" w:rsidRPr="0041121A" w:rsidRDefault="00651978" w:rsidP="00E92D47">
      <w:pPr>
        <w:pStyle w:val="Title"/>
        <w:rPr>
          <w:rFonts w:ascii="Arial" w:hAnsi="Arial"/>
          <w:sz w:val="18"/>
          <w:szCs w:val="18"/>
          <w:rtl/>
        </w:rPr>
      </w:pPr>
      <w:r w:rsidRPr="0041121A">
        <w:rPr>
          <w:rFonts w:hint="cs"/>
          <w:sz w:val="18"/>
          <w:szCs w:val="18"/>
          <w:rtl/>
        </w:rPr>
        <w:lastRenderedPageBreak/>
        <w:t>التوزيع النسبي للسكان</w:t>
      </w:r>
      <w:r w:rsidRPr="0041121A">
        <w:rPr>
          <w:sz w:val="18"/>
          <w:szCs w:val="18"/>
          <w:rtl/>
        </w:rPr>
        <w:t xml:space="preserve"> في الأراضي الفلسطينية حسب </w:t>
      </w:r>
      <w:r w:rsidRPr="0041121A">
        <w:rPr>
          <w:rFonts w:hint="cs"/>
          <w:sz w:val="18"/>
          <w:szCs w:val="18"/>
          <w:rtl/>
        </w:rPr>
        <w:t xml:space="preserve">فئات </w:t>
      </w:r>
      <w:r w:rsidRPr="0041121A">
        <w:rPr>
          <w:sz w:val="18"/>
          <w:szCs w:val="18"/>
          <w:rtl/>
        </w:rPr>
        <w:t>العمر والمنطق</w:t>
      </w:r>
      <w:r w:rsidRPr="0041121A">
        <w:rPr>
          <w:rFonts w:hint="cs"/>
          <w:sz w:val="18"/>
          <w:szCs w:val="18"/>
          <w:rtl/>
        </w:rPr>
        <w:t>ة</w:t>
      </w:r>
      <w:r w:rsidRPr="004E4B9A">
        <w:rPr>
          <w:rFonts w:ascii="Simplified Arabic" w:hAnsi="Simplified Arabic" w:hint="cs"/>
          <w:noProof/>
          <w:color w:val="000000"/>
          <w:sz w:val="18"/>
          <w:szCs w:val="18"/>
          <w:rtl/>
        </w:rPr>
        <w:t xml:space="preserve">، (منتصف العام </w:t>
      </w:r>
      <w:r w:rsidR="00E92D47" w:rsidRPr="004E4B9A">
        <w:rPr>
          <w:rFonts w:ascii="Simplified Arabic" w:hAnsi="Simplified Arabic" w:hint="cs"/>
          <w:noProof/>
          <w:color w:val="000000"/>
          <w:sz w:val="18"/>
          <w:szCs w:val="18"/>
          <w:rtl/>
        </w:rPr>
        <w:t>2012</w:t>
      </w:r>
      <w:r w:rsidRPr="004E4B9A">
        <w:rPr>
          <w:rFonts w:ascii="Simplified Arabic" w:hAnsi="Simplified Arabic" w:hint="cs"/>
          <w:noProof/>
          <w:color w:val="000000"/>
          <w:sz w:val="18"/>
          <w:szCs w:val="18"/>
          <w:rtl/>
        </w:rPr>
        <w:t>)</w:t>
      </w:r>
    </w:p>
    <w:p w:rsidR="00651978" w:rsidRPr="0041121A" w:rsidRDefault="00651978" w:rsidP="00DA41DA">
      <w:pPr>
        <w:pStyle w:val="Title"/>
        <w:rPr>
          <w:rFonts w:ascii="Arial" w:hAnsi="Arial" w:cs="Arial"/>
          <w:sz w:val="18"/>
          <w:szCs w:val="18"/>
          <w:rtl/>
        </w:rPr>
      </w:pPr>
      <w:r w:rsidRPr="0041121A">
        <w:rPr>
          <w:rFonts w:ascii="Arial" w:hAnsi="Arial" w:cs="Arial"/>
          <w:sz w:val="18"/>
          <w:szCs w:val="18"/>
        </w:rPr>
        <w:t xml:space="preserve">Percentage Distribution of Population </w:t>
      </w:r>
      <w:r w:rsidR="00DA41DA" w:rsidRPr="00DA41DA">
        <w:rPr>
          <w:rFonts w:ascii="Arial" w:hAnsi="Arial" w:cs="Arial"/>
          <w:sz w:val="18"/>
          <w:szCs w:val="18"/>
        </w:rPr>
        <w:t>the</w:t>
      </w:r>
      <w:r w:rsidR="00DA41DA" w:rsidRPr="0041121A">
        <w:rPr>
          <w:rFonts w:ascii="Arial" w:hAnsi="Arial" w:cs="Arial"/>
          <w:sz w:val="18"/>
          <w:szCs w:val="18"/>
        </w:rPr>
        <w:t xml:space="preserve"> Palestinian Territory</w:t>
      </w:r>
      <w:r w:rsidRPr="0041121A">
        <w:rPr>
          <w:rFonts w:ascii="Arial" w:hAnsi="Arial" w:cs="Arial"/>
          <w:sz w:val="18"/>
          <w:szCs w:val="18"/>
        </w:rPr>
        <w:t xml:space="preserve"> by Age Groups and Region, (Mid-Year </w:t>
      </w:r>
      <w:r w:rsidR="00E92D47" w:rsidRPr="0041121A">
        <w:rPr>
          <w:rFonts w:ascii="Arial" w:hAnsi="Arial" w:cs="Arial"/>
          <w:sz w:val="18"/>
          <w:szCs w:val="18"/>
        </w:rPr>
        <w:t>2012</w:t>
      </w:r>
      <w:r w:rsidRPr="0041121A">
        <w:rPr>
          <w:rFonts w:ascii="Arial" w:hAnsi="Arial" w:cs="Arial"/>
          <w:sz w:val="18"/>
          <w:szCs w:val="18"/>
        </w:rPr>
        <w:t>)</w:t>
      </w:r>
    </w:p>
    <w:p w:rsidR="00651978" w:rsidRPr="0041121A" w:rsidRDefault="00651978" w:rsidP="002B5406">
      <w:pPr>
        <w:pStyle w:val="Title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/>
      </w:tblPr>
      <w:tblGrid>
        <w:gridCol w:w="1362"/>
        <w:gridCol w:w="1738"/>
        <w:gridCol w:w="1738"/>
        <w:gridCol w:w="1738"/>
        <w:gridCol w:w="1362"/>
      </w:tblGrid>
      <w:tr w:rsidR="00064DFA" w:rsidRPr="0089218E" w:rsidTr="002D440B">
        <w:trPr>
          <w:cantSplit/>
          <w:trHeight w:val="20"/>
          <w:jc w:val="center"/>
        </w:trPr>
        <w:tc>
          <w:tcPr>
            <w:tcW w:w="136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DFA" w:rsidRPr="0089218E" w:rsidRDefault="00064DF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/>
                <w:b/>
                <w:bCs/>
                <w:sz w:val="16"/>
                <w:szCs w:val="16"/>
                <w:rtl/>
              </w:rPr>
              <w:t>فئات العمر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</w:tcBorders>
            <w:vAlign w:val="center"/>
          </w:tcPr>
          <w:p w:rsidR="00064DFA" w:rsidRPr="0089218E" w:rsidRDefault="00064DFA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الأراضي الفلسطينية</w:t>
            </w:r>
          </w:p>
          <w:p w:rsidR="00064DFA" w:rsidRPr="0089218E" w:rsidRDefault="00064DFA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Palestinian Territory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64DFA" w:rsidRPr="0089218E" w:rsidRDefault="00064DFA">
            <w:pPr>
              <w:pStyle w:val="Heading6"/>
              <w:jc w:val="left"/>
              <w:rPr>
                <w:rFonts w:ascii="Arial" w:hAnsi="Arial"/>
                <w:sz w:val="16"/>
                <w:szCs w:val="16"/>
              </w:rPr>
            </w:pPr>
            <w:r w:rsidRPr="0089218E">
              <w:rPr>
                <w:rFonts w:ascii="Arial" w:hAnsi="Arial"/>
                <w:sz w:val="16"/>
                <w:szCs w:val="16"/>
                <w:rtl/>
              </w:rPr>
              <w:t>المنطقة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064DFA" w:rsidRPr="0089218E" w:rsidRDefault="00064DFA">
            <w:pPr>
              <w:pStyle w:val="Heading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Region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4DFA" w:rsidRPr="0089218E" w:rsidRDefault="00064DFA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Age Groups</w:t>
            </w:r>
          </w:p>
        </w:tc>
      </w:tr>
      <w:tr w:rsidR="00064DFA" w:rsidRPr="0089218E" w:rsidTr="002D440B">
        <w:trPr>
          <w:cantSplit/>
          <w:trHeight w:val="20"/>
          <w:jc w:val="center"/>
        </w:trPr>
        <w:tc>
          <w:tcPr>
            <w:tcW w:w="1362" w:type="dxa"/>
            <w:vMerge/>
            <w:vAlign w:val="center"/>
          </w:tcPr>
          <w:p w:rsidR="00064DFA" w:rsidRPr="0089218E" w:rsidRDefault="00064D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  <w:lang w:val="en-GB"/>
              </w:rPr>
            </w:pPr>
          </w:p>
        </w:tc>
        <w:tc>
          <w:tcPr>
            <w:tcW w:w="1738" w:type="dxa"/>
            <w:vMerge/>
            <w:vAlign w:val="center"/>
          </w:tcPr>
          <w:p w:rsidR="00064DFA" w:rsidRPr="0089218E" w:rsidRDefault="00064DFA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1738" w:type="dxa"/>
            <w:vAlign w:val="center"/>
          </w:tcPr>
          <w:p w:rsidR="00064DFA" w:rsidRPr="0089218E" w:rsidRDefault="00064DF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064DFA" w:rsidRPr="0089218E" w:rsidRDefault="00064DF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738" w:type="dxa"/>
            <w:vAlign w:val="center"/>
          </w:tcPr>
          <w:p w:rsidR="00064DFA" w:rsidRPr="0089218E" w:rsidRDefault="00064DF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064DFA" w:rsidRPr="0089218E" w:rsidRDefault="00064DF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362" w:type="dxa"/>
            <w:vMerge/>
            <w:vAlign w:val="center"/>
          </w:tcPr>
          <w:p w:rsidR="00064DFA" w:rsidRPr="0089218E" w:rsidRDefault="00064DFA">
            <w:pPr>
              <w:pStyle w:val="Heading3"/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0-4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14.7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13.6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16.4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4-0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5-9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13.2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12.7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14.3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9-5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10-14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12.5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12.1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15-19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11.8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11.7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11.9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19-15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20-24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10.2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10.1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24-20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25-29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7.9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8.0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7.8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29-25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30-34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6.4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6.6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34-30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35-39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5.5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5.8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4.9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39-35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40-44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4.6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44-40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45-49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3.8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49-45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50-54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3.0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3.2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54-50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55-59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59-55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60-64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64-60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65-69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69-65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70-74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0.8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74-70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75-79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79-75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  <w:lang w:val="en-GB"/>
              </w:rPr>
              <w:t>80+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vAlign w:val="center"/>
          </w:tcPr>
          <w:p w:rsidR="00F22441" w:rsidRPr="0089218E" w:rsidRDefault="00F22441" w:rsidP="002D440B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F22441" w:rsidRPr="0089218E" w:rsidRDefault="00F22441" w:rsidP="002D440B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</w:tr>
      <w:tr w:rsidR="00F22441" w:rsidRPr="0089218E" w:rsidTr="002D440B">
        <w:trPr>
          <w:cantSplit/>
          <w:trHeight w:val="170"/>
          <w:jc w:val="center"/>
        </w:trPr>
        <w:tc>
          <w:tcPr>
            <w:tcW w:w="13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2441" w:rsidRPr="0089218E" w:rsidRDefault="00F22441" w:rsidP="002D440B">
            <w:pPr>
              <w:ind w:firstLine="130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89218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2441" w:rsidRPr="0089218E" w:rsidRDefault="009341B1" w:rsidP="002D440B">
            <w:pPr>
              <w:ind w:firstLine="753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fldChar w:fldCharType="begin"/>
            </w:r>
            <w:r w:rsidR="00F22441"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fldChar w:fldCharType="separate"/>
            </w:r>
            <w:r w:rsidR="00F22441"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100</w:t>
            </w: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22441" w:rsidRPr="0089218E" w:rsidRDefault="009341B1" w:rsidP="002D440B">
            <w:pPr>
              <w:ind w:firstLine="753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fldChar w:fldCharType="begin"/>
            </w:r>
            <w:r w:rsidR="00F22441"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fldChar w:fldCharType="separate"/>
            </w:r>
            <w:r w:rsidR="00F22441"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100</w:t>
            </w: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22441" w:rsidRPr="0089218E" w:rsidRDefault="009341B1" w:rsidP="002D440B">
            <w:pPr>
              <w:ind w:firstLine="753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fldChar w:fldCharType="begin"/>
            </w:r>
            <w:r w:rsidR="00F22441"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fldChar w:fldCharType="separate"/>
            </w:r>
            <w:r w:rsidR="00F22441"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100</w:t>
            </w:r>
            <w:r w:rsidRPr="0089218E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center"/>
          </w:tcPr>
          <w:p w:rsidR="00F22441" w:rsidRPr="0089218E" w:rsidRDefault="00F22441" w:rsidP="002D440B">
            <w:pPr>
              <w:pStyle w:val="Heading1"/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89218E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</w:tr>
    </w:tbl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FE59B1" w:rsidRPr="0041121A" w:rsidRDefault="00FE59B1" w:rsidP="00FE59B1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41121A">
        <w:rPr>
          <w:rFonts w:ascii="Arial" w:hAnsi="Arial" w:hint="cs"/>
          <w:b/>
          <w:bCs/>
          <w:sz w:val="18"/>
          <w:szCs w:val="18"/>
          <w:rtl/>
        </w:rPr>
        <w:t>التوزيع النسبي للسكان</w:t>
      </w:r>
      <w:r w:rsidRPr="0041121A">
        <w:rPr>
          <w:rFonts w:ascii="Arial" w:hAnsi="Arial"/>
          <w:b/>
          <w:bCs/>
          <w:sz w:val="18"/>
          <w:szCs w:val="18"/>
          <w:rtl/>
        </w:rPr>
        <w:t xml:space="preserve"> في الأراضي الفلسطينية حسب </w:t>
      </w:r>
      <w:r w:rsidRPr="0041121A">
        <w:rPr>
          <w:rFonts w:ascii="Arial" w:hAnsi="Arial" w:hint="cs"/>
          <w:b/>
          <w:bCs/>
          <w:sz w:val="18"/>
          <w:szCs w:val="18"/>
          <w:rtl/>
        </w:rPr>
        <w:t xml:space="preserve">فئات </w:t>
      </w:r>
      <w:r w:rsidRPr="0041121A">
        <w:rPr>
          <w:rFonts w:ascii="Arial" w:hAnsi="Arial"/>
          <w:b/>
          <w:bCs/>
          <w:sz w:val="18"/>
          <w:szCs w:val="18"/>
          <w:rtl/>
        </w:rPr>
        <w:t xml:space="preserve">العمر </w:t>
      </w:r>
      <w:r w:rsidRPr="0041121A">
        <w:rPr>
          <w:rFonts w:ascii="Arial" w:hAnsi="Arial" w:hint="cs"/>
          <w:b/>
          <w:bCs/>
          <w:sz w:val="18"/>
          <w:szCs w:val="18"/>
          <w:rtl/>
        </w:rPr>
        <w:t>و</w:t>
      </w:r>
      <w:r w:rsidRPr="0041121A">
        <w:rPr>
          <w:rFonts w:ascii="Arial" w:hAnsi="Arial"/>
          <w:b/>
          <w:bCs/>
          <w:sz w:val="18"/>
          <w:szCs w:val="18"/>
          <w:rtl/>
        </w:rPr>
        <w:t>الجنس</w:t>
      </w:r>
      <w:r w:rsidRPr="0041121A">
        <w:rPr>
          <w:rFonts w:ascii="Arial" w:hAnsi="Arial" w:hint="cs"/>
          <w:b/>
          <w:bCs/>
          <w:sz w:val="18"/>
          <w:szCs w:val="18"/>
          <w:rtl/>
        </w:rPr>
        <w:t xml:space="preserve">، </w:t>
      </w:r>
      <w:r w:rsidRPr="004E4B9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(منتصف العام 2012)</w:t>
      </w:r>
    </w:p>
    <w:p w:rsidR="00FE59B1" w:rsidRPr="0041121A" w:rsidRDefault="00FE59B1" w:rsidP="00296A76">
      <w:pPr>
        <w:pStyle w:val="Heading2"/>
        <w:bidi w:val="0"/>
        <w:jc w:val="center"/>
        <w:rPr>
          <w:rFonts w:ascii="Arial" w:hAnsi="Arial" w:cs="Arial"/>
          <w:strike/>
          <w:sz w:val="18"/>
          <w:szCs w:val="18"/>
          <w:vertAlign w:val="superscript"/>
        </w:rPr>
      </w:pPr>
      <w:r w:rsidRPr="0041121A">
        <w:rPr>
          <w:rFonts w:ascii="Arial" w:hAnsi="Arial" w:cs="Arial"/>
          <w:sz w:val="18"/>
          <w:szCs w:val="18"/>
        </w:rPr>
        <w:t xml:space="preserve">Percentage Distribution of Population </w:t>
      </w:r>
      <w:r w:rsidR="00296A76" w:rsidRPr="00296A76">
        <w:rPr>
          <w:rFonts w:ascii="Arial" w:hAnsi="Arial" w:cs="Arial"/>
          <w:sz w:val="18"/>
          <w:szCs w:val="18"/>
        </w:rPr>
        <w:t>the</w:t>
      </w:r>
      <w:r w:rsidR="00296A76" w:rsidRPr="0041121A">
        <w:rPr>
          <w:rFonts w:ascii="Arial" w:hAnsi="Arial" w:cs="Arial"/>
          <w:sz w:val="18"/>
          <w:szCs w:val="18"/>
        </w:rPr>
        <w:t xml:space="preserve"> Palestinian Territory </w:t>
      </w:r>
      <w:r w:rsidRPr="0041121A">
        <w:rPr>
          <w:rFonts w:ascii="Arial" w:hAnsi="Arial" w:cs="Arial"/>
          <w:sz w:val="18"/>
          <w:szCs w:val="18"/>
        </w:rPr>
        <w:t xml:space="preserve">by Age Groups and Sex, </w:t>
      </w:r>
      <w:r w:rsidRPr="0041121A">
        <w:rPr>
          <w:rFonts w:hint="cs"/>
          <w:sz w:val="18"/>
          <w:szCs w:val="18"/>
          <w:rtl/>
          <w:lang w:val="en-GB"/>
        </w:rPr>
        <w:t>)</w:t>
      </w:r>
      <w:r w:rsidRPr="0041121A">
        <w:rPr>
          <w:rFonts w:ascii="Arial" w:hAnsi="Arial" w:cs="Arial"/>
          <w:sz w:val="18"/>
          <w:szCs w:val="18"/>
        </w:rPr>
        <w:t>Mid-Year 2012)</w:t>
      </w:r>
    </w:p>
    <w:p w:rsidR="00FE59B1" w:rsidRPr="0041121A" w:rsidRDefault="00FE59B1" w:rsidP="00FE59B1">
      <w:pPr>
        <w:rPr>
          <w:rFonts w:ascii="Arial" w:hAnsi="Arial" w:cs="Arial"/>
          <w:sz w:val="8"/>
          <w:szCs w:val="8"/>
          <w:rtl/>
          <w:lang w:val="en-GB"/>
        </w:rPr>
      </w:pPr>
    </w:p>
    <w:tbl>
      <w:tblPr>
        <w:tblW w:w="7938" w:type="dxa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/>
      </w:tblPr>
      <w:tblGrid>
        <w:gridCol w:w="1380"/>
        <w:gridCol w:w="1740"/>
        <w:gridCol w:w="870"/>
        <w:gridCol w:w="870"/>
        <w:gridCol w:w="1741"/>
        <w:gridCol w:w="1337"/>
      </w:tblGrid>
      <w:tr w:rsidR="00FE59B1" w:rsidRPr="0041121A" w:rsidTr="00055399">
        <w:trPr>
          <w:cantSplit/>
          <w:trHeight w:val="170"/>
          <w:jc w:val="center"/>
        </w:trPr>
        <w:tc>
          <w:tcPr>
            <w:tcW w:w="1380" w:type="dxa"/>
            <w:vMerge w:val="restart"/>
            <w:vAlign w:val="center"/>
          </w:tcPr>
          <w:p w:rsidR="00FE59B1" w:rsidRPr="0041121A" w:rsidRDefault="00FE59B1" w:rsidP="00EA22E8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Age Groups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FE59B1" w:rsidRPr="0041121A" w:rsidRDefault="00FE59B1" w:rsidP="00055399">
            <w:pPr>
              <w:pStyle w:val="Heading7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Sex</w:t>
            </w:r>
          </w:p>
        </w:tc>
        <w:tc>
          <w:tcPr>
            <w:tcW w:w="2611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FE59B1" w:rsidRPr="0041121A" w:rsidRDefault="00FE59B1" w:rsidP="00055399">
            <w:pPr>
              <w:pStyle w:val="Heading7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sz w:val="16"/>
                <w:szCs w:val="16"/>
                <w:rtl/>
              </w:rPr>
              <w:t>الجنس</w:t>
            </w:r>
          </w:p>
        </w:tc>
        <w:tc>
          <w:tcPr>
            <w:tcW w:w="1337" w:type="dxa"/>
            <w:vMerge w:val="restart"/>
            <w:vAlign w:val="center"/>
          </w:tcPr>
          <w:p w:rsidR="00FE59B1" w:rsidRPr="0041121A" w:rsidRDefault="00FE59B1" w:rsidP="00EA22E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فئات </w:t>
            </w: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العمر</w:t>
            </w:r>
          </w:p>
        </w:tc>
      </w:tr>
      <w:tr w:rsidR="00FE59B1" w:rsidRPr="0041121A" w:rsidTr="002D440B">
        <w:trPr>
          <w:cantSplit/>
          <w:trHeight w:val="170"/>
          <w:jc w:val="center"/>
        </w:trPr>
        <w:tc>
          <w:tcPr>
            <w:tcW w:w="1380" w:type="dxa"/>
            <w:vMerge/>
          </w:tcPr>
          <w:p w:rsidR="00FE59B1" w:rsidRPr="0041121A" w:rsidRDefault="00FE59B1" w:rsidP="00EA22E8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7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E59B1" w:rsidRPr="0041121A" w:rsidRDefault="00FE59B1" w:rsidP="00EA22E8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اناث</w:t>
            </w:r>
          </w:p>
          <w:p w:rsidR="00FE59B1" w:rsidRPr="0041121A" w:rsidRDefault="00FE59B1" w:rsidP="00EA22E8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Females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E59B1" w:rsidRPr="0041121A" w:rsidRDefault="00FE59B1" w:rsidP="00EA22E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1121A">
              <w:rPr>
                <w:rFonts w:ascii="Arial" w:hAnsi="Arial" w:hint="cs"/>
                <w:sz w:val="16"/>
                <w:szCs w:val="16"/>
                <w:rtl/>
              </w:rPr>
              <w:t>ذكور</w:t>
            </w:r>
          </w:p>
          <w:p w:rsidR="00FE59B1" w:rsidRPr="0041121A" w:rsidRDefault="00FE59B1" w:rsidP="00EA22E8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741" w:type="dxa"/>
            <w:tcBorders>
              <w:left w:val="single" w:sz="4" w:space="0" w:color="auto"/>
            </w:tcBorders>
            <w:vAlign w:val="center"/>
          </w:tcPr>
          <w:p w:rsidR="00FE59B1" w:rsidRPr="0041121A" w:rsidRDefault="00FE59B1" w:rsidP="00EA22E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FE59B1" w:rsidRPr="0041121A" w:rsidRDefault="00FE59B1" w:rsidP="00EA22E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Both Sex</w:t>
            </w:r>
          </w:p>
        </w:tc>
        <w:tc>
          <w:tcPr>
            <w:tcW w:w="1337" w:type="dxa"/>
            <w:vMerge/>
          </w:tcPr>
          <w:p w:rsidR="00FE59B1" w:rsidRPr="0041121A" w:rsidRDefault="00FE59B1" w:rsidP="00EA22E8">
            <w:pPr>
              <w:jc w:val="lowKashida"/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bottom w:val="nil"/>
              <w:right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0-4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14.6</w:t>
            </w:r>
          </w:p>
        </w:tc>
        <w:tc>
          <w:tcPr>
            <w:tcW w:w="1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14.8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14.7</w:t>
            </w:r>
          </w:p>
        </w:tc>
        <w:tc>
          <w:tcPr>
            <w:tcW w:w="1337" w:type="dxa"/>
            <w:tcBorders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0-4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5-9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13.4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13.2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5-9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10-14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12.4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12.5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12.5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10-14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15-19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11.7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11.8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11.8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15-19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20-24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10.1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10.2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20-24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25-29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7.8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7.9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7.9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25-29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30-34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6.4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6.4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6.4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30-34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35-39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5.5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5.5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5.5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35-39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40-44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4.6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4.6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40-44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45-49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3.9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3.8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45-49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50-54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3.0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50-54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55-59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55-59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60-64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1.5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60-64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65-69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65-69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70-74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0.8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70-74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75-79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75-79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lang w:val="en-GB"/>
              </w:rPr>
              <w:t>80+</w:t>
            </w:r>
          </w:p>
        </w:tc>
        <w:tc>
          <w:tcPr>
            <w:tcW w:w="1740" w:type="dxa"/>
            <w:tcBorders>
              <w:top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41121A" w:rsidRDefault="00BB56F1" w:rsidP="00055399">
            <w:pPr>
              <w:ind w:firstLine="753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56F1" w:rsidRPr="0089218E" w:rsidRDefault="00BB56F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sz w:val="16"/>
                <w:szCs w:val="16"/>
                <w:rtl/>
                <w:lang w:val="en-GB"/>
              </w:rPr>
              <w:t>80+</w:t>
            </w:r>
          </w:p>
        </w:tc>
      </w:tr>
      <w:tr w:rsidR="00BB56F1" w:rsidRPr="0041121A" w:rsidTr="002D440B">
        <w:trPr>
          <w:cantSplit/>
          <w:trHeight w:val="170"/>
          <w:jc w:val="center"/>
        </w:trPr>
        <w:tc>
          <w:tcPr>
            <w:tcW w:w="1380" w:type="dxa"/>
            <w:tcBorders>
              <w:top w:val="nil"/>
              <w:bottom w:val="single" w:sz="4" w:space="0" w:color="auto"/>
            </w:tcBorders>
            <w:vAlign w:val="center"/>
          </w:tcPr>
          <w:p w:rsidR="00BB56F1" w:rsidRPr="00055399" w:rsidRDefault="00BB56F1" w:rsidP="00055399">
            <w:pPr>
              <w:bidi w:val="0"/>
              <w:ind w:firstLine="130"/>
              <w:rPr>
                <w:rFonts w:ascii="Arial" w:hAnsi="Arial" w:cs="Arial"/>
                <w:b/>
                <w:bCs/>
                <w:sz w:val="16"/>
                <w:szCs w:val="16"/>
                <w:rtl/>
                <w:lang w:val="en-GB"/>
              </w:rPr>
            </w:pPr>
            <w:r w:rsidRPr="00055399"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  <w:t>Total</w:t>
            </w:r>
          </w:p>
        </w:tc>
        <w:tc>
          <w:tcPr>
            <w:tcW w:w="174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BB56F1" w:rsidRPr="0089218E" w:rsidRDefault="009341B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BB56F1" w:rsidRPr="0089218E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B56F1"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B56F1" w:rsidRPr="0089218E" w:rsidRDefault="009341B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BB56F1" w:rsidRPr="0089218E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B56F1"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B56F1" w:rsidRPr="0089218E" w:rsidRDefault="009341B1" w:rsidP="00055399">
            <w:pPr>
              <w:ind w:firstLine="753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BB56F1" w:rsidRPr="0089218E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=SUM(ABOVE) </w:instrText>
            </w: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B56F1" w:rsidRPr="0089218E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Pr="0089218E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133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B56F1" w:rsidRPr="00055399" w:rsidRDefault="00BB56F1" w:rsidP="00055399">
            <w:pPr>
              <w:ind w:firstLine="130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55399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</w:tbl>
    <w:p w:rsidR="00FE59B1" w:rsidRPr="0041121A" w:rsidRDefault="00FE59B1" w:rsidP="008533E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587F15" w:rsidRDefault="00587F15" w:rsidP="008533E7">
      <w:pPr>
        <w:pStyle w:val="Title"/>
        <w:rPr>
          <w:rFonts w:ascii="Arial" w:hAnsi="Arial"/>
          <w:sz w:val="18"/>
          <w:szCs w:val="18"/>
          <w:rtl/>
        </w:rPr>
      </w:pPr>
    </w:p>
    <w:p w:rsidR="00587F15" w:rsidRDefault="00587F15" w:rsidP="008533E7">
      <w:pPr>
        <w:pStyle w:val="Title"/>
        <w:rPr>
          <w:rFonts w:ascii="Arial" w:hAnsi="Arial"/>
          <w:sz w:val="18"/>
          <w:szCs w:val="18"/>
          <w:rtl/>
        </w:rPr>
      </w:pPr>
    </w:p>
    <w:p w:rsidR="00C62D37" w:rsidRPr="0041121A" w:rsidRDefault="00C62D37" w:rsidP="008533E7">
      <w:pPr>
        <w:pStyle w:val="Title"/>
        <w:rPr>
          <w:rFonts w:ascii="Arial" w:hAnsi="Arial"/>
          <w:sz w:val="18"/>
          <w:szCs w:val="18"/>
          <w:rtl/>
        </w:rPr>
      </w:pPr>
      <w:r w:rsidRPr="0041121A">
        <w:rPr>
          <w:rFonts w:ascii="Arial" w:hAnsi="Arial"/>
          <w:sz w:val="18"/>
          <w:szCs w:val="18"/>
          <w:rtl/>
        </w:rPr>
        <w:lastRenderedPageBreak/>
        <w:t xml:space="preserve">الهرم السكاني في الأراضي الفلسطينية، </w:t>
      </w:r>
      <w:r w:rsidRPr="004E4B9A">
        <w:rPr>
          <w:rFonts w:ascii="Simplified Arabic" w:hAnsi="Simplified Arabic"/>
          <w:noProof/>
          <w:color w:val="000000"/>
          <w:sz w:val="18"/>
          <w:szCs w:val="18"/>
          <w:rtl/>
        </w:rPr>
        <w:t xml:space="preserve">(منتصف العام </w:t>
      </w:r>
      <w:r w:rsidR="008533E7" w:rsidRPr="004E4B9A">
        <w:rPr>
          <w:rFonts w:ascii="Simplified Arabic" w:hAnsi="Simplified Arabic" w:hint="cs"/>
          <w:noProof/>
          <w:color w:val="000000"/>
          <w:sz w:val="18"/>
          <w:szCs w:val="18"/>
          <w:rtl/>
        </w:rPr>
        <w:t>2012</w:t>
      </w:r>
      <w:r w:rsidRPr="004E4B9A">
        <w:rPr>
          <w:rFonts w:ascii="Simplified Arabic" w:hAnsi="Simplified Arabic"/>
          <w:noProof/>
          <w:color w:val="000000"/>
          <w:sz w:val="18"/>
          <w:szCs w:val="18"/>
          <w:rtl/>
        </w:rPr>
        <w:t>)</w:t>
      </w:r>
    </w:p>
    <w:p w:rsidR="00C62D37" w:rsidRPr="0041121A" w:rsidRDefault="00C62D37" w:rsidP="008533E7">
      <w:pPr>
        <w:pStyle w:val="Title"/>
        <w:bidi w:val="0"/>
        <w:rPr>
          <w:rFonts w:ascii="Arial" w:hAnsi="Arial" w:cs="Arial"/>
          <w:sz w:val="18"/>
          <w:szCs w:val="18"/>
        </w:rPr>
      </w:pPr>
      <w:r w:rsidRPr="0041121A">
        <w:rPr>
          <w:rFonts w:ascii="Arial" w:hAnsi="Arial" w:cs="Arial"/>
          <w:sz w:val="18"/>
          <w:szCs w:val="18"/>
        </w:rPr>
        <w:t xml:space="preserve">Population Pyramid in the Palestinian Territory, </w:t>
      </w:r>
      <w:r w:rsidRPr="0041121A">
        <w:rPr>
          <w:rFonts w:ascii="Arial" w:hAnsi="Arial" w:cs="Arial"/>
          <w:sz w:val="18"/>
          <w:szCs w:val="18"/>
          <w:rtl/>
          <w:lang w:val="en-GB"/>
        </w:rPr>
        <w:t>)</w:t>
      </w:r>
      <w:r w:rsidRPr="0041121A">
        <w:rPr>
          <w:rFonts w:ascii="Arial" w:hAnsi="Arial" w:cs="Arial"/>
          <w:sz w:val="18"/>
          <w:szCs w:val="18"/>
        </w:rPr>
        <w:t>Mid</w:t>
      </w:r>
      <w:r w:rsidR="006A4E43" w:rsidRPr="0041121A">
        <w:rPr>
          <w:rFonts w:ascii="Arial" w:hAnsi="Arial" w:cs="Arial" w:hint="cs"/>
          <w:sz w:val="18"/>
          <w:szCs w:val="18"/>
          <w:rtl/>
        </w:rPr>
        <w:t>-</w:t>
      </w:r>
      <w:r w:rsidRPr="0041121A">
        <w:rPr>
          <w:rFonts w:ascii="Arial" w:hAnsi="Arial" w:cs="Arial"/>
          <w:sz w:val="18"/>
          <w:szCs w:val="18"/>
        </w:rPr>
        <w:t xml:space="preserve">Year </w:t>
      </w:r>
      <w:r w:rsidR="008533E7" w:rsidRPr="0041121A">
        <w:rPr>
          <w:rFonts w:ascii="Arial" w:hAnsi="Arial" w:cs="Arial" w:hint="cs"/>
          <w:sz w:val="18"/>
          <w:szCs w:val="18"/>
          <w:rtl/>
          <w:lang w:val="en-GB"/>
        </w:rPr>
        <w:t>2012</w:t>
      </w:r>
      <w:r w:rsidRPr="0041121A">
        <w:rPr>
          <w:rFonts w:ascii="Arial" w:hAnsi="Arial" w:cs="Arial"/>
          <w:sz w:val="18"/>
          <w:szCs w:val="18"/>
        </w:rPr>
        <w:t>)</w:t>
      </w:r>
    </w:p>
    <w:p w:rsidR="00C62D37" w:rsidRPr="0041121A" w:rsidRDefault="00C62D37" w:rsidP="006A4E43">
      <w:pPr>
        <w:pStyle w:val="Title"/>
        <w:bidi w:val="0"/>
        <w:rPr>
          <w:rFonts w:ascii="Arial" w:hAnsi="Arial" w:cs="Arial"/>
          <w:sz w:val="6"/>
          <w:szCs w:val="6"/>
          <w:rtl/>
        </w:rPr>
      </w:pPr>
    </w:p>
    <w:p w:rsidR="00C62D37" w:rsidRPr="0041121A" w:rsidRDefault="00D960E6" w:rsidP="008B4C39">
      <w:pPr>
        <w:pStyle w:val="Title"/>
        <w:tabs>
          <w:tab w:val="left" w:pos="-142"/>
          <w:tab w:val="left" w:pos="5810"/>
          <w:tab w:val="left" w:pos="6803"/>
        </w:tabs>
        <w:ind w:left="-142"/>
        <w:rPr>
          <w:rFonts w:ascii="Arial" w:hAnsi="Arial" w:cs="Arial" w:hint="cs"/>
          <w:b w:val="0"/>
          <w:bCs w:val="0"/>
          <w:sz w:val="16"/>
          <w:szCs w:val="16"/>
          <w:rtl/>
        </w:rPr>
      </w:pPr>
      <w:r>
        <w:rPr>
          <w:rFonts w:ascii="Arial" w:hAnsi="Arial" w:hint="cs"/>
          <w:b w:val="0"/>
          <w:bCs w:val="0"/>
          <w:sz w:val="16"/>
          <w:szCs w:val="16"/>
          <w:rtl/>
        </w:rPr>
        <w:t xml:space="preserve"> </w:t>
      </w:r>
      <w:r w:rsidR="00C62D37" w:rsidRPr="0041121A">
        <w:rPr>
          <w:rFonts w:ascii="Arial" w:hAnsi="Arial"/>
          <w:b w:val="0"/>
          <w:bCs w:val="0"/>
          <w:sz w:val="16"/>
          <w:szCs w:val="16"/>
          <w:rtl/>
        </w:rPr>
        <w:t>عدد  السكان بالآلاف</w:t>
      </w:r>
      <w:r w:rsidR="00C62D37" w:rsidRPr="0041121A">
        <w:rPr>
          <w:rFonts w:ascii="Arial" w:hAnsi="Arial" w:cs="Arial"/>
          <w:b w:val="0"/>
          <w:bCs w:val="0"/>
          <w:sz w:val="16"/>
          <w:szCs w:val="16"/>
          <w:rtl/>
        </w:rPr>
        <w:t xml:space="preserve">              </w:t>
      </w:r>
      <w:r w:rsidR="00C62D37" w:rsidRPr="0041121A">
        <w:rPr>
          <w:rFonts w:ascii="Arial" w:hAnsi="Arial" w:cs="Arial"/>
          <w:b w:val="0"/>
          <w:bCs w:val="0"/>
          <w:sz w:val="16"/>
          <w:szCs w:val="16"/>
        </w:rPr>
        <w:t xml:space="preserve">                                                          </w:t>
      </w:r>
      <w:r>
        <w:rPr>
          <w:rFonts w:ascii="Arial" w:hAnsi="Arial" w:cs="Arial" w:hint="cs"/>
          <w:b w:val="0"/>
          <w:bCs w:val="0"/>
          <w:sz w:val="16"/>
          <w:szCs w:val="16"/>
          <w:rtl/>
        </w:rPr>
        <w:t xml:space="preserve">                       </w:t>
      </w:r>
      <w:r w:rsidR="00C62D37" w:rsidRPr="0041121A">
        <w:rPr>
          <w:rFonts w:ascii="Arial" w:hAnsi="Arial" w:cs="Arial"/>
          <w:b w:val="0"/>
          <w:bCs w:val="0"/>
          <w:sz w:val="16"/>
          <w:szCs w:val="16"/>
          <w:rtl/>
        </w:rPr>
        <w:t xml:space="preserve"> </w:t>
      </w:r>
      <w:r w:rsidR="00C62D37" w:rsidRPr="0041121A">
        <w:rPr>
          <w:rFonts w:ascii="Arial" w:hAnsi="Arial" w:cs="Arial"/>
          <w:b w:val="0"/>
          <w:bCs w:val="0"/>
          <w:sz w:val="16"/>
          <w:szCs w:val="16"/>
        </w:rPr>
        <w:t>Population in Thousands</w:t>
      </w:r>
      <w:r w:rsidR="008B4C39">
        <w:rPr>
          <w:rFonts w:ascii="Arial" w:hAnsi="Arial" w:cs="Arial" w:hint="cs"/>
          <w:b w:val="0"/>
          <w:bCs w:val="0"/>
          <w:sz w:val="16"/>
          <w:szCs w:val="16"/>
          <w:rtl/>
        </w:rPr>
        <w:t xml:space="preserve">  </w:t>
      </w:r>
    </w:p>
    <w:p w:rsidR="00C62D37" w:rsidRPr="0041121A" w:rsidRDefault="00C62D37" w:rsidP="006A4E43">
      <w:pPr>
        <w:pStyle w:val="Title"/>
        <w:rPr>
          <w:rFonts w:ascii="Arial" w:hAnsi="Arial" w:cs="Arial"/>
          <w:b w:val="0"/>
          <w:bCs w:val="0"/>
          <w:sz w:val="8"/>
          <w:szCs w:val="2"/>
          <w:rtl/>
          <w:lang w:val="en-GB"/>
        </w:rPr>
      </w:pPr>
    </w:p>
    <w:p w:rsidR="00C62D37" w:rsidRPr="0041121A" w:rsidRDefault="009129B0" w:rsidP="006A4E43">
      <w:pPr>
        <w:pStyle w:val="Title"/>
        <w:rPr>
          <w:rFonts w:ascii="Arial" w:hAnsi="Arial" w:cs="Arial"/>
          <w:szCs w:val="18"/>
          <w:rtl/>
          <w:lang w:val="en-GB"/>
        </w:rPr>
      </w:pPr>
      <w:r w:rsidRPr="0041121A">
        <w:rPr>
          <w:noProof/>
        </w:rPr>
        <w:drawing>
          <wp:inline distT="0" distB="0" distL="0" distR="0">
            <wp:extent cx="4556125" cy="2950210"/>
            <wp:effectExtent l="19050" t="0" r="15875" b="2540"/>
            <wp:docPr id="1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A22E8" w:rsidRPr="0041121A" w:rsidRDefault="00EA22E8" w:rsidP="00683F37">
      <w:pPr>
        <w:jc w:val="lowKashida"/>
        <w:rPr>
          <w:b/>
          <w:bCs/>
          <w:sz w:val="20"/>
          <w:rtl/>
        </w:rPr>
      </w:pPr>
    </w:p>
    <w:p w:rsidR="00683F37" w:rsidRPr="0041121A" w:rsidRDefault="00683F37" w:rsidP="00683F37">
      <w:pPr>
        <w:jc w:val="lowKashida"/>
        <w:rPr>
          <w:b/>
          <w:bCs/>
          <w:sz w:val="20"/>
          <w:rtl/>
        </w:rPr>
      </w:pPr>
      <w:r w:rsidRPr="0041121A">
        <w:rPr>
          <w:b/>
          <w:bCs/>
          <w:sz w:val="20"/>
          <w:rtl/>
        </w:rPr>
        <w:t>معدل الخصوبة</w:t>
      </w:r>
      <w:r w:rsidRPr="0041121A">
        <w:rPr>
          <w:rFonts w:hint="cs"/>
          <w:b/>
          <w:bCs/>
          <w:sz w:val="20"/>
          <w:rtl/>
        </w:rPr>
        <w:t>:</w:t>
      </w:r>
    </w:p>
    <w:p w:rsidR="00952E5C" w:rsidRPr="0041121A" w:rsidRDefault="00952E5C" w:rsidP="00141622">
      <w:pPr>
        <w:pStyle w:val="Title"/>
        <w:jc w:val="lowKashida"/>
        <w:rPr>
          <w:b w:val="0"/>
          <w:bCs w:val="0"/>
          <w:sz w:val="20"/>
          <w:szCs w:val="20"/>
          <w:rtl/>
        </w:rPr>
      </w:pPr>
      <w:r w:rsidRPr="0041121A">
        <w:rPr>
          <w:b w:val="0"/>
          <w:bCs w:val="0"/>
          <w:sz w:val="20"/>
          <w:szCs w:val="20"/>
          <w:rtl/>
        </w:rPr>
        <w:t>بلغ معدل الخصوبة</w:t>
      </w:r>
      <w:r w:rsidRPr="0041121A">
        <w:rPr>
          <w:rFonts w:hint="cs"/>
          <w:b w:val="0"/>
          <w:bCs w:val="0"/>
          <w:sz w:val="20"/>
          <w:szCs w:val="20"/>
          <w:rtl/>
        </w:rPr>
        <w:t xml:space="preserve"> الكلية</w:t>
      </w:r>
      <w:r w:rsidRPr="0041121A">
        <w:rPr>
          <w:b w:val="0"/>
          <w:bCs w:val="0"/>
          <w:sz w:val="20"/>
          <w:szCs w:val="20"/>
          <w:rtl/>
        </w:rPr>
        <w:t xml:space="preserve"> </w:t>
      </w:r>
      <w:r w:rsidRPr="0041121A">
        <w:rPr>
          <w:rFonts w:hint="cs"/>
          <w:b w:val="0"/>
          <w:bCs w:val="0"/>
          <w:sz w:val="20"/>
          <w:szCs w:val="20"/>
          <w:rtl/>
        </w:rPr>
        <w:t>للفترة 2008-2009</w:t>
      </w:r>
      <w:r w:rsidRPr="0041121A">
        <w:rPr>
          <w:b w:val="0"/>
          <w:bCs w:val="0"/>
          <w:sz w:val="20"/>
          <w:szCs w:val="20"/>
          <w:rtl/>
        </w:rPr>
        <w:t xml:space="preserve"> في الأراضي الفلسطينية </w:t>
      </w:r>
      <w:r w:rsidR="003C2E4E">
        <w:rPr>
          <w:rFonts w:hint="cs"/>
          <w:b w:val="0"/>
          <w:bCs w:val="0"/>
          <w:sz w:val="20"/>
          <w:szCs w:val="20"/>
          <w:rtl/>
        </w:rPr>
        <w:t>4.4</w:t>
      </w:r>
      <w:r w:rsidRPr="0041121A">
        <w:rPr>
          <w:b w:val="0"/>
          <w:bCs w:val="0"/>
          <w:sz w:val="20"/>
          <w:szCs w:val="20"/>
          <w:rtl/>
        </w:rPr>
        <w:t xml:space="preserve"> مولود</w:t>
      </w:r>
      <w:r w:rsidRPr="0041121A">
        <w:rPr>
          <w:rFonts w:hint="cs"/>
          <w:b w:val="0"/>
          <w:bCs w:val="0"/>
          <w:sz w:val="20"/>
          <w:szCs w:val="20"/>
          <w:rtl/>
        </w:rPr>
        <w:t>اً</w:t>
      </w:r>
      <w:r w:rsidRPr="0041121A">
        <w:rPr>
          <w:b w:val="0"/>
          <w:bCs w:val="0"/>
          <w:sz w:val="20"/>
          <w:szCs w:val="20"/>
          <w:rtl/>
        </w:rPr>
        <w:t xml:space="preserve">، بواقع </w:t>
      </w:r>
      <w:r w:rsidR="003C2E4E">
        <w:rPr>
          <w:rFonts w:hint="cs"/>
          <w:b w:val="0"/>
          <w:bCs w:val="0"/>
          <w:sz w:val="20"/>
          <w:szCs w:val="20"/>
          <w:rtl/>
        </w:rPr>
        <w:t>4.0</w:t>
      </w:r>
      <w:r w:rsidRPr="0041121A">
        <w:rPr>
          <w:b w:val="0"/>
          <w:bCs w:val="0"/>
          <w:sz w:val="20"/>
          <w:szCs w:val="20"/>
          <w:rtl/>
        </w:rPr>
        <w:t xml:space="preserve"> مولود في الضفة الغربية</w:t>
      </w:r>
      <w:r w:rsidRPr="0041121A">
        <w:rPr>
          <w:rFonts w:hint="cs"/>
          <w:b w:val="0"/>
          <w:bCs w:val="0"/>
          <w:sz w:val="20"/>
          <w:szCs w:val="20"/>
          <w:rtl/>
        </w:rPr>
        <w:t xml:space="preserve"> و</w:t>
      </w:r>
      <w:r w:rsidR="003C2E4E">
        <w:rPr>
          <w:rFonts w:hint="cs"/>
          <w:b w:val="0"/>
          <w:bCs w:val="0"/>
          <w:sz w:val="20"/>
          <w:szCs w:val="20"/>
          <w:rtl/>
        </w:rPr>
        <w:t>5.1</w:t>
      </w:r>
      <w:r w:rsidRPr="0041121A">
        <w:rPr>
          <w:b w:val="0"/>
          <w:bCs w:val="0"/>
          <w:sz w:val="20"/>
          <w:szCs w:val="20"/>
          <w:rtl/>
        </w:rPr>
        <w:t xml:space="preserve"> مولود في قطاع غزة.</w:t>
      </w:r>
      <w:r w:rsidRPr="0041121A">
        <w:rPr>
          <w:rFonts w:hint="cs"/>
          <w:b w:val="0"/>
          <w:bCs w:val="0"/>
          <w:sz w:val="20"/>
          <w:szCs w:val="20"/>
          <w:rtl/>
        </w:rPr>
        <w:t xml:space="preserve">  كما بلغ معدل الزيادة الطبيعية المقدر في الأراضي الفلسطينية 2.96، بواقع 2.65 في الضفة </w:t>
      </w:r>
      <w:proofErr w:type="spellStart"/>
      <w:r w:rsidRPr="0041121A">
        <w:rPr>
          <w:rFonts w:hint="cs"/>
          <w:b w:val="0"/>
          <w:bCs w:val="0"/>
          <w:sz w:val="20"/>
          <w:szCs w:val="20"/>
          <w:rtl/>
        </w:rPr>
        <w:t>الغربية،</w:t>
      </w:r>
      <w:proofErr w:type="spellEnd"/>
      <w:r w:rsidRPr="0041121A">
        <w:rPr>
          <w:rFonts w:hint="cs"/>
          <w:b w:val="0"/>
          <w:bCs w:val="0"/>
          <w:sz w:val="20"/>
          <w:szCs w:val="20"/>
          <w:rtl/>
        </w:rPr>
        <w:t xml:space="preserve"> </w:t>
      </w:r>
      <w:proofErr w:type="spellStart"/>
      <w:r w:rsidRPr="0041121A">
        <w:rPr>
          <w:rFonts w:hint="cs"/>
          <w:b w:val="0"/>
          <w:bCs w:val="0"/>
          <w:sz w:val="20"/>
          <w:szCs w:val="20"/>
          <w:rtl/>
        </w:rPr>
        <w:t>و3</w:t>
      </w:r>
      <w:proofErr w:type="spellEnd"/>
      <w:r w:rsidRPr="0041121A">
        <w:rPr>
          <w:rFonts w:hint="cs"/>
          <w:b w:val="0"/>
          <w:bCs w:val="0"/>
          <w:sz w:val="20"/>
          <w:szCs w:val="20"/>
          <w:rtl/>
        </w:rPr>
        <w:t xml:space="preserve">.48 في قطاع </w:t>
      </w:r>
      <w:proofErr w:type="spellStart"/>
      <w:r w:rsidRPr="0041121A">
        <w:rPr>
          <w:rFonts w:hint="cs"/>
          <w:b w:val="0"/>
          <w:bCs w:val="0"/>
          <w:sz w:val="20"/>
          <w:szCs w:val="20"/>
          <w:rtl/>
        </w:rPr>
        <w:t>غزة</w:t>
      </w:r>
      <w:r w:rsidR="00141622">
        <w:rPr>
          <w:rFonts w:hint="cs"/>
          <w:b w:val="0"/>
          <w:bCs w:val="0"/>
          <w:sz w:val="20"/>
          <w:szCs w:val="20"/>
          <w:rtl/>
        </w:rPr>
        <w:t>،</w:t>
      </w:r>
      <w:proofErr w:type="spellEnd"/>
      <w:r w:rsidR="00141622">
        <w:rPr>
          <w:rFonts w:hint="cs"/>
          <w:b w:val="0"/>
          <w:bCs w:val="0"/>
          <w:sz w:val="20"/>
          <w:szCs w:val="20"/>
          <w:rtl/>
        </w:rPr>
        <w:t xml:space="preserve"> وذلك منتصف العام 2012.</w:t>
      </w:r>
    </w:p>
    <w:p w:rsidR="00683F37" w:rsidRPr="0041121A" w:rsidRDefault="00683F37" w:rsidP="00683F3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9B1913" w:rsidRPr="0041121A" w:rsidRDefault="009B1913" w:rsidP="00955FD4">
      <w:pPr>
        <w:pStyle w:val="Title"/>
        <w:rPr>
          <w:rFonts w:ascii="Arial" w:hAnsi="Arial"/>
          <w:sz w:val="18"/>
          <w:szCs w:val="18"/>
          <w:rtl/>
        </w:rPr>
      </w:pPr>
      <w:r w:rsidRPr="0041121A">
        <w:rPr>
          <w:rFonts w:ascii="Arial" w:hAnsi="Arial"/>
          <w:sz w:val="18"/>
          <w:szCs w:val="18"/>
          <w:rtl/>
        </w:rPr>
        <w:t xml:space="preserve">معدل </w:t>
      </w:r>
      <w:r w:rsidR="0047324E" w:rsidRPr="0041121A">
        <w:rPr>
          <w:rFonts w:ascii="Arial" w:hAnsi="Arial" w:hint="cs"/>
          <w:sz w:val="18"/>
          <w:szCs w:val="18"/>
          <w:rtl/>
        </w:rPr>
        <w:t>الزيادة الطبيعية</w:t>
      </w:r>
      <w:r w:rsidRPr="0041121A">
        <w:rPr>
          <w:rFonts w:ascii="Arial" w:hAnsi="Arial"/>
          <w:sz w:val="18"/>
          <w:szCs w:val="18"/>
          <w:rtl/>
        </w:rPr>
        <w:t xml:space="preserve"> المقدر للسكان في الأراضي الفلسطينية</w:t>
      </w:r>
      <w:r w:rsidR="0014469E" w:rsidRPr="0041121A">
        <w:rPr>
          <w:rFonts w:ascii="Arial" w:hAnsi="Arial" w:hint="cs"/>
          <w:sz w:val="18"/>
          <w:szCs w:val="18"/>
          <w:rtl/>
        </w:rPr>
        <w:t xml:space="preserve"> حسب المنطقة</w:t>
      </w:r>
      <w:r w:rsidRPr="0041121A">
        <w:rPr>
          <w:rFonts w:ascii="Arial" w:hAnsi="Arial"/>
          <w:sz w:val="18"/>
          <w:szCs w:val="18"/>
          <w:rtl/>
        </w:rPr>
        <w:t xml:space="preserve">، </w:t>
      </w:r>
      <w:r w:rsidRPr="004E4B9A">
        <w:rPr>
          <w:rFonts w:ascii="Simplified Arabic" w:hAnsi="Simplified Arabic"/>
          <w:noProof/>
          <w:color w:val="000000"/>
          <w:sz w:val="18"/>
          <w:szCs w:val="18"/>
          <w:rtl/>
        </w:rPr>
        <w:t xml:space="preserve">(منتصف العام </w:t>
      </w:r>
      <w:r w:rsidR="00955FD4" w:rsidRPr="004E4B9A">
        <w:rPr>
          <w:rFonts w:ascii="Simplified Arabic" w:hAnsi="Simplified Arabic" w:hint="cs"/>
          <w:noProof/>
          <w:color w:val="000000"/>
          <w:sz w:val="18"/>
          <w:szCs w:val="18"/>
          <w:rtl/>
        </w:rPr>
        <w:t>2009</w:t>
      </w:r>
      <w:r w:rsidRPr="004E4B9A">
        <w:rPr>
          <w:rFonts w:ascii="Simplified Arabic" w:hAnsi="Simplified Arabic"/>
          <w:noProof/>
          <w:color w:val="000000"/>
          <w:sz w:val="18"/>
          <w:szCs w:val="18"/>
          <w:rtl/>
        </w:rPr>
        <w:t>-</w:t>
      </w:r>
      <w:r w:rsidR="00955FD4" w:rsidRPr="004E4B9A">
        <w:rPr>
          <w:rFonts w:ascii="Simplified Arabic" w:hAnsi="Simplified Arabic" w:hint="cs"/>
          <w:noProof/>
          <w:color w:val="000000"/>
          <w:sz w:val="18"/>
          <w:szCs w:val="18"/>
          <w:rtl/>
        </w:rPr>
        <w:t>2012</w:t>
      </w:r>
      <w:r w:rsidRPr="004E4B9A">
        <w:rPr>
          <w:rFonts w:ascii="Simplified Arabic" w:hAnsi="Simplified Arabic"/>
          <w:noProof/>
          <w:color w:val="000000"/>
          <w:sz w:val="18"/>
          <w:szCs w:val="18"/>
          <w:rtl/>
        </w:rPr>
        <w:t>)</w:t>
      </w:r>
    </w:p>
    <w:p w:rsidR="009B1913" w:rsidRPr="0041121A" w:rsidRDefault="009B1913" w:rsidP="000F5C7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1121A">
        <w:rPr>
          <w:rFonts w:ascii="Arial" w:hAnsi="Arial" w:cs="Arial"/>
          <w:b/>
          <w:bCs/>
          <w:noProof w:val="0"/>
          <w:sz w:val="18"/>
          <w:szCs w:val="18"/>
          <w:rtl/>
          <w:lang w:val="en-GB"/>
        </w:rPr>
        <w:t xml:space="preserve"> </w:t>
      </w:r>
      <w:r w:rsidRPr="0041121A">
        <w:rPr>
          <w:rFonts w:ascii="Arial" w:hAnsi="Arial" w:cs="Arial"/>
          <w:b/>
          <w:bCs/>
          <w:sz w:val="18"/>
          <w:szCs w:val="18"/>
        </w:rPr>
        <w:t>Estimated Anuual Growth Rates in the Palestinian Territory</w:t>
      </w:r>
      <w:r w:rsidR="0014469E" w:rsidRPr="0041121A">
        <w:rPr>
          <w:rFonts w:ascii="Arial" w:hAnsi="Arial" w:cs="Arial"/>
          <w:b/>
          <w:bCs/>
          <w:sz w:val="18"/>
          <w:szCs w:val="18"/>
        </w:rPr>
        <w:t xml:space="preserve"> by Region</w:t>
      </w:r>
      <w:r w:rsidRPr="0041121A">
        <w:rPr>
          <w:rFonts w:ascii="Arial" w:hAnsi="Arial" w:cs="Arial"/>
          <w:b/>
          <w:bCs/>
          <w:sz w:val="18"/>
          <w:szCs w:val="18"/>
        </w:rPr>
        <w:t>,</w:t>
      </w:r>
    </w:p>
    <w:p w:rsidR="009B1913" w:rsidRPr="0041121A" w:rsidRDefault="009B1913" w:rsidP="00955FD4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  <w:lang w:val="en-GB"/>
        </w:rPr>
      </w:pPr>
      <w:r w:rsidRPr="0041121A">
        <w:rPr>
          <w:rFonts w:ascii="Arial" w:hAnsi="Arial" w:cs="Arial"/>
          <w:b/>
          <w:bCs/>
          <w:sz w:val="18"/>
          <w:szCs w:val="18"/>
        </w:rPr>
        <w:t>(Mid</w:t>
      </w:r>
      <w:r w:rsidR="006A4E43" w:rsidRPr="0041121A">
        <w:rPr>
          <w:rFonts w:ascii="Arial" w:hAnsi="Arial" w:cs="Arial" w:hint="cs"/>
          <w:b/>
          <w:bCs/>
          <w:sz w:val="18"/>
          <w:szCs w:val="18"/>
          <w:rtl/>
        </w:rPr>
        <w:t>-</w:t>
      </w:r>
      <w:r w:rsidRPr="0041121A">
        <w:rPr>
          <w:rFonts w:ascii="Arial" w:hAnsi="Arial" w:cs="Arial"/>
          <w:b/>
          <w:bCs/>
          <w:sz w:val="18"/>
          <w:szCs w:val="18"/>
        </w:rPr>
        <w:t xml:space="preserve">Year </w:t>
      </w:r>
      <w:r w:rsidR="00955FD4" w:rsidRPr="0041121A">
        <w:rPr>
          <w:rFonts w:ascii="Arial" w:hAnsi="Arial" w:cs="Arial"/>
          <w:b/>
          <w:bCs/>
          <w:sz w:val="18"/>
          <w:szCs w:val="18"/>
        </w:rPr>
        <w:t>2009</w:t>
      </w:r>
      <w:r w:rsidRPr="0041121A">
        <w:rPr>
          <w:rFonts w:ascii="Arial" w:hAnsi="Arial" w:cs="Arial"/>
          <w:b/>
          <w:bCs/>
          <w:sz w:val="18"/>
          <w:szCs w:val="18"/>
        </w:rPr>
        <w:t>-</w:t>
      </w:r>
      <w:r w:rsidR="00955FD4" w:rsidRPr="0041121A">
        <w:rPr>
          <w:rFonts w:ascii="Arial" w:hAnsi="Arial" w:cs="Arial"/>
          <w:b/>
          <w:bCs/>
          <w:sz w:val="18"/>
          <w:szCs w:val="18"/>
        </w:rPr>
        <w:t>2012</w:t>
      </w:r>
      <w:r w:rsidRPr="0041121A">
        <w:rPr>
          <w:rFonts w:ascii="Arial" w:hAnsi="Arial" w:cs="Arial"/>
          <w:b/>
          <w:bCs/>
          <w:sz w:val="18"/>
          <w:szCs w:val="18"/>
        </w:rPr>
        <w:t>)</w:t>
      </w:r>
    </w:p>
    <w:p w:rsidR="00002527" w:rsidRPr="0041121A" w:rsidRDefault="00002527">
      <w:pPr>
        <w:rPr>
          <w:rFonts w:ascii="Arial" w:hAnsi="Arial" w:cs="Arial"/>
          <w:b/>
          <w:bCs/>
          <w:sz w:val="8"/>
          <w:szCs w:val="8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08"/>
        <w:gridCol w:w="1975"/>
        <w:gridCol w:w="1974"/>
        <w:gridCol w:w="197"/>
        <w:gridCol w:w="1777"/>
        <w:gridCol w:w="1007"/>
      </w:tblGrid>
      <w:tr w:rsidR="00064DFA" w:rsidRPr="0041121A" w:rsidTr="0089218E">
        <w:trPr>
          <w:trHeight w:val="287"/>
          <w:jc w:val="center"/>
        </w:trPr>
        <w:tc>
          <w:tcPr>
            <w:tcW w:w="873" w:type="dxa"/>
            <w:vMerge w:val="restart"/>
            <w:vAlign w:val="center"/>
          </w:tcPr>
          <w:p w:rsidR="00064DFA" w:rsidRPr="0041121A" w:rsidRDefault="00064DF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710" w:type="dxa"/>
            <w:vMerge w:val="restart"/>
            <w:tcBorders>
              <w:right w:val="single" w:sz="4" w:space="0" w:color="auto"/>
            </w:tcBorders>
            <w:vAlign w:val="center"/>
          </w:tcPr>
          <w:p w:rsidR="00064DFA" w:rsidRPr="0041121A" w:rsidRDefault="00064DFA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الأراضي الفلسطينية</w:t>
            </w:r>
          </w:p>
          <w:p w:rsidR="00064DFA" w:rsidRPr="0041121A" w:rsidRDefault="00064D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Palestinian Territory</w:t>
            </w:r>
          </w:p>
        </w:tc>
        <w:tc>
          <w:tcPr>
            <w:tcW w:w="1880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:rsidR="00064DFA" w:rsidRPr="0041121A" w:rsidRDefault="00064DFA">
            <w:pPr>
              <w:pStyle w:val="Heading6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sz w:val="16"/>
                <w:szCs w:val="16"/>
                <w:rtl/>
              </w:rPr>
              <w:t>المنطقة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center"/>
          </w:tcPr>
          <w:p w:rsidR="00064DFA" w:rsidRPr="0041121A" w:rsidRDefault="00064DFA">
            <w:pPr>
              <w:pStyle w:val="Heading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Region</w:t>
            </w:r>
          </w:p>
        </w:tc>
        <w:tc>
          <w:tcPr>
            <w:tcW w:w="872" w:type="dxa"/>
            <w:vMerge w:val="restart"/>
            <w:vAlign w:val="center"/>
          </w:tcPr>
          <w:p w:rsidR="00064DFA" w:rsidRPr="0041121A" w:rsidRDefault="00064D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064DFA" w:rsidRPr="0041121A" w:rsidTr="0089218E">
        <w:trPr>
          <w:trHeight w:val="444"/>
          <w:jc w:val="center"/>
        </w:trPr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:rsidR="00064DFA" w:rsidRPr="0041121A" w:rsidRDefault="00064DFA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  <w:vAlign w:val="center"/>
          </w:tcPr>
          <w:p w:rsidR="00064DFA" w:rsidRPr="0041121A" w:rsidRDefault="00064DF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:rsidR="00064DFA" w:rsidRPr="0041121A" w:rsidRDefault="00064DF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064DFA" w:rsidRPr="0041121A" w:rsidRDefault="00064DF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center"/>
          </w:tcPr>
          <w:p w:rsidR="00064DFA" w:rsidRPr="0041121A" w:rsidRDefault="00064DF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064DFA" w:rsidRPr="0041121A" w:rsidRDefault="00064DF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872" w:type="dxa"/>
            <w:vMerge/>
            <w:tcBorders>
              <w:bottom w:val="single" w:sz="4" w:space="0" w:color="auto"/>
            </w:tcBorders>
            <w:vAlign w:val="center"/>
          </w:tcPr>
          <w:p w:rsidR="00064DFA" w:rsidRPr="0041121A" w:rsidRDefault="00064DFA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  <w:tr w:rsidR="00952E5C" w:rsidRPr="0041121A" w:rsidTr="0089218E">
        <w:trPr>
          <w:trHeight w:hRule="exact" w:val="227"/>
          <w:jc w:val="center"/>
        </w:trPr>
        <w:tc>
          <w:tcPr>
            <w:tcW w:w="87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2E5C" w:rsidRPr="0041121A" w:rsidRDefault="00952E5C" w:rsidP="0089218E">
            <w:pPr>
              <w:ind w:left="64"/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 w:hint="cs"/>
                <w:sz w:val="16"/>
                <w:szCs w:val="16"/>
                <w:rtl/>
              </w:rPr>
              <w:t>2009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52E5C" w:rsidRPr="0041121A" w:rsidRDefault="00952E5C" w:rsidP="0089218E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2.88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E5C" w:rsidRPr="0041121A" w:rsidRDefault="00952E5C" w:rsidP="0089218E">
            <w:pPr>
              <w:bidi w:val="0"/>
              <w:ind w:right="7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2.65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52E5C" w:rsidRPr="0041121A" w:rsidRDefault="00952E5C" w:rsidP="0089218E">
            <w:pPr>
              <w:bidi w:val="0"/>
              <w:ind w:right="7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3.25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52E5C" w:rsidRPr="0041121A" w:rsidRDefault="00952E5C" w:rsidP="0089218E">
            <w:pPr>
              <w:ind w:right="9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 w:hint="cs"/>
                <w:sz w:val="16"/>
                <w:szCs w:val="16"/>
                <w:rtl/>
              </w:rPr>
              <w:t>2009</w:t>
            </w:r>
          </w:p>
        </w:tc>
      </w:tr>
      <w:tr w:rsidR="00952E5C" w:rsidRPr="0041121A" w:rsidTr="0089218E">
        <w:trPr>
          <w:trHeight w:hRule="exact" w:val="227"/>
          <w:jc w:val="center"/>
        </w:trPr>
        <w:tc>
          <w:tcPr>
            <w:tcW w:w="8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52E5C" w:rsidRPr="0041121A" w:rsidRDefault="00952E5C" w:rsidP="0089218E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2E5C" w:rsidRPr="0041121A" w:rsidRDefault="00952E5C" w:rsidP="0089218E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2.98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5C" w:rsidRPr="0041121A" w:rsidRDefault="00952E5C" w:rsidP="0089218E">
            <w:pPr>
              <w:bidi w:val="0"/>
              <w:ind w:right="7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2.66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5C" w:rsidRPr="0041121A" w:rsidRDefault="00952E5C" w:rsidP="0089218E">
            <w:pPr>
              <w:bidi w:val="0"/>
              <w:ind w:right="7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 w:hint="cs"/>
                <w:sz w:val="16"/>
                <w:szCs w:val="16"/>
                <w:rtl/>
              </w:rPr>
              <w:t>3.49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52E5C" w:rsidRPr="0041121A" w:rsidRDefault="00952E5C" w:rsidP="0089218E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noProof w:val="0"/>
                <w:sz w:val="16"/>
                <w:szCs w:val="16"/>
                <w:rtl/>
              </w:rPr>
              <w:t>2010</w:t>
            </w:r>
          </w:p>
        </w:tc>
      </w:tr>
      <w:tr w:rsidR="00952E5C" w:rsidRPr="0041121A" w:rsidTr="0089218E">
        <w:trPr>
          <w:trHeight w:hRule="exact" w:val="227"/>
          <w:jc w:val="center"/>
        </w:trPr>
        <w:tc>
          <w:tcPr>
            <w:tcW w:w="87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52E5C" w:rsidRPr="0041121A" w:rsidRDefault="00952E5C" w:rsidP="0089218E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2E5C" w:rsidRPr="0041121A" w:rsidRDefault="00952E5C" w:rsidP="0089218E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2.99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5C" w:rsidRPr="0041121A" w:rsidRDefault="00952E5C" w:rsidP="0089218E">
            <w:pPr>
              <w:bidi w:val="0"/>
              <w:ind w:right="7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2.67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E5C" w:rsidRPr="0041121A" w:rsidRDefault="00952E5C" w:rsidP="0089218E">
            <w:pPr>
              <w:bidi w:val="0"/>
              <w:ind w:right="7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 w:hint="cs"/>
                <w:sz w:val="16"/>
                <w:szCs w:val="16"/>
                <w:rtl/>
              </w:rPr>
              <w:t>3.50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52E5C" w:rsidRPr="0041121A" w:rsidRDefault="00952E5C" w:rsidP="0089218E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2011</w:t>
            </w:r>
          </w:p>
        </w:tc>
      </w:tr>
      <w:tr w:rsidR="00952E5C" w:rsidRPr="0041121A" w:rsidTr="0089218E">
        <w:trPr>
          <w:trHeight w:hRule="exact" w:val="227"/>
          <w:jc w:val="center"/>
        </w:trPr>
        <w:tc>
          <w:tcPr>
            <w:tcW w:w="87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2E5C" w:rsidRPr="0041121A" w:rsidRDefault="00952E5C" w:rsidP="0089218E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52E5C" w:rsidRPr="0041121A" w:rsidRDefault="00952E5C" w:rsidP="0089218E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2.96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E5C" w:rsidRPr="0041121A" w:rsidRDefault="00952E5C" w:rsidP="0089218E">
            <w:pPr>
              <w:bidi w:val="0"/>
              <w:ind w:right="7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2.65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52E5C" w:rsidRPr="0041121A" w:rsidRDefault="00952E5C" w:rsidP="0089218E">
            <w:pPr>
              <w:bidi w:val="0"/>
              <w:ind w:right="7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3.48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52E5C" w:rsidRPr="0041121A" w:rsidRDefault="00952E5C" w:rsidP="0089218E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2012</w:t>
            </w:r>
          </w:p>
        </w:tc>
      </w:tr>
    </w:tbl>
    <w:p w:rsidR="00002527" w:rsidRPr="0041121A" w:rsidRDefault="00002527">
      <w:pPr>
        <w:rPr>
          <w:rFonts w:ascii="Arial" w:hAnsi="Arial" w:cs="Arial"/>
          <w:rtl/>
        </w:rPr>
      </w:pPr>
    </w:p>
    <w:p w:rsidR="002F21D5" w:rsidRDefault="002F21D5">
      <w:pPr>
        <w:rPr>
          <w:rFonts w:ascii="Arial" w:hAnsi="Arial" w:cs="Arial"/>
          <w:rtl/>
        </w:rPr>
      </w:pPr>
    </w:p>
    <w:p w:rsidR="00716077" w:rsidRDefault="00716077">
      <w:pPr>
        <w:rPr>
          <w:rFonts w:ascii="Arial" w:hAnsi="Arial" w:cs="Arial"/>
          <w:rtl/>
        </w:rPr>
      </w:pPr>
    </w:p>
    <w:p w:rsidR="00716077" w:rsidRDefault="00716077">
      <w:pPr>
        <w:rPr>
          <w:rFonts w:ascii="Arial" w:hAnsi="Arial" w:cs="Arial"/>
          <w:rtl/>
        </w:rPr>
      </w:pPr>
    </w:p>
    <w:p w:rsidR="00716077" w:rsidRPr="0041121A" w:rsidRDefault="00716077">
      <w:pPr>
        <w:rPr>
          <w:rFonts w:ascii="Arial" w:hAnsi="Arial" w:cs="Arial"/>
          <w:rtl/>
        </w:rPr>
      </w:pPr>
    </w:p>
    <w:p w:rsidR="00781F17" w:rsidRPr="0041121A" w:rsidRDefault="00CA4DD2" w:rsidP="00781F17">
      <w:pPr>
        <w:jc w:val="lowKashida"/>
        <w:rPr>
          <w:b/>
          <w:bCs/>
          <w:sz w:val="20"/>
        </w:rPr>
      </w:pPr>
      <w:r w:rsidRPr="0041121A">
        <w:rPr>
          <w:rFonts w:hint="cs"/>
          <w:b/>
          <w:bCs/>
          <w:sz w:val="20"/>
          <w:rtl/>
        </w:rPr>
        <w:lastRenderedPageBreak/>
        <w:t>توقع البقاء على قيد الحياة</w:t>
      </w:r>
      <w:r w:rsidR="00781F17" w:rsidRPr="0041121A">
        <w:rPr>
          <w:b/>
          <w:bCs/>
          <w:sz w:val="20"/>
          <w:rtl/>
        </w:rPr>
        <w:t xml:space="preserve">: </w:t>
      </w:r>
    </w:p>
    <w:p w:rsidR="00030305" w:rsidRPr="0041121A" w:rsidRDefault="00030305" w:rsidP="00794DBD">
      <w:pPr>
        <w:jc w:val="both"/>
        <w:rPr>
          <w:sz w:val="6"/>
          <w:szCs w:val="6"/>
          <w:rtl/>
        </w:rPr>
      </w:pPr>
      <w:r w:rsidRPr="0041121A">
        <w:rPr>
          <w:sz w:val="20"/>
          <w:rtl/>
        </w:rPr>
        <w:t xml:space="preserve">بلغ توقع البقاء على قيد الحياة عام </w:t>
      </w:r>
      <w:r w:rsidRPr="0041121A">
        <w:rPr>
          <w:rFonts w:hint="cs"/>
          <w:sz w:val="20"/>
          <w:rtl/>
        </w:rPr>
        <w:t>2012</w:t>
      </w:r>
      <w:r w:rsidRPr="0041121A">
        <w:rPr>
          <w:sz w:val="20"/>
          <w:rtl/>
        </w:rPr>
        <w:t xml:space="preserve"> في الأراضي الفلسطينية 72.</w:t>
      </w:r>
      <w:r w:rsidRPr="0041121A">
        <w:rPr>
          <w:rFonts w:hint="cs"/>
          <w:sz w:val="20"/>
          <w:rtl/>
        </w:rPr>
        <w:t>7</w:t>
      </w:r>
      <w:r w:rsidRPr="0041121A">
        <w:rPr>
          <w:sz w:val="20"/>
          <w:rtl/>
        </w:rPr>
        <w:t xml:space="preserve"> سنة بواقع </w:t>
      </w:r>
      <w:r w:rsidRPr="0041121A">
        <w:rPr>
          <w:rFonts w:hint="cs"/>
          <w:sz w:val="20"/>
          <w:rtl/>
        </w:rPr>
        <w:t>71.3</w:t>
      </w:r>
      <w:r w:rsidRPr="0041121A">
        <w:rPr>
          <w:sz w:val="20"/>
          <w:rtl/>
        </w:rPr>
        <w:t xml:space="preserve"> سنة للذكور و</w:t>
      </w:r>
      <w:r w:rsidRPr="0041121A">
        <w:rPr>
          <w:rFonts w:hint="cs"/>
          <w:sz w:val="20"/>
          <w:rtl/>
        </w:rPr>
        <w:t>74.1</w:t>
      </w:r>
      <w:r w:rsidRPr="0041121A">
        <w:rPr>
          <w:sz w:val="20"/>
          <w:rtl/>
        </w:rPr>
        <w:t xml:space="preserve"> سنة للإناث، مع وجود اختلاف بين الضفة الغربية وقطاع غزة، حيث بلغ توقع البقاء على قيد الحياة في الضفة الغربية </w:t>
      </w:r>
      <w:r w:rsidRPr="0041121A">
        <w:rPr>
          <w:rFonts w:hint="cs"/>
          <w:sz w:val="20"/>
          <w:rtl/>
        </w:rPr>
        <w:t>73.1</w:t>
      </w:r>
      <w:r w:rsidRPr="0041121A">
        <w:rPr>
          <w:sz w:val="20"/>
          <w:rtl/>
        </w:rPr>
        <w:t xml:space="preserve"> سنة بواقع 71.</w:t>
      </w:r>
      <w:r w:rsidRPr="0041121A">
        <w:rPr>
          <w:rFonts w:hint="cs"/>
          <w:sz w:val="20"/>
          <w:rtl/>
        </w:rPr>
        <w:t>7</w:t>
      </w:r>
      <w:r w:rsidRPr="0041121A">
        <w:rPr>
          <w:sz w:val="20"/>
          <w:rtl/>
        </w:rPr>
        <w:t xml:space="preserve"> سنة للذكور و</w:t>
      </w:r>
      <w:r w:rsidRPr="0041121A">
        <w:rPr>
          <w:rFonts w:hint="cs"/>
          <w:sz w:val="20"/>
          <w:rtl/>
        </w:rPr>
        <w:t>74.5</w:t>
      </w:r>
      <w:r w:rsidR="008B2B3C">
        <w:rPr>
          <w:rFonts w:hint="cs"/>
          <w:sz w:val="20"/>
          <w:rtl/>
        </w:rPr>
        <w:t xml:space="preserve"> </w:t>
      </w:r>
      <w:r w:rsidRPr="0041121A">
        <w:rPr>
          <w:sz w:val="20"/>
          <w:rtl/>
        </w:rPr>
        <w:t xml:space="preserve">سنة للإناث، في حين بلغ في قطاع غزة </w:t>
      </w:r>
      <w:r w:rsidRPr="0041121A">
        <w:rPr>
          <w:rFonts w:hint="cs"/>
          <w:sz w:val="20"/>
          <w:rtl/>
        </w:rPr>
        <w:t>72.1</w:t>
      </w:r>
      <w:r w:rsidRPr="0041121A">
        <w:rPr>
          <w:sz w:val="20"/>
          <w:rtl/>
        </w:rPr>
        <w:t xml:space="preserve"> سنة بواقع </w:t>
      </w:r>
      <w:r w:rsidRPr="0041121A">
        <w:rPr>
          <w:rFonts w:hint="cs"/>
          <w:sz w:val="20"/>
          <w:rtl/>
        </w:rPr>
        <w:t>70.7</w:t>
      </w:r>
      <w:r w:rsidRPr="0041121A">
        <w:rPr>
          <w:sz w:val="20"/>
          <w:rtl/>
        </w:rPr>
        <w:t xml:space="preserve"> سنة للذكور و</w:t>
      </w:r>
      <w:r w:rsidRPr="0041121A">
        <w:rPr>
          <w:rFonts w:hint="cs"/>
          <w:sz w:val="20"/>
          <w:rtl/>
        </w:rPr>
        <w:t>73.5</w:t>
      </w:r>
      <w:r w:rsidRPr="0041121A">
        <w:rPr>
          <w:sz w:val="20"/>
          <w:rtl/>
        </w:rPr>
        <w:t xml:space="preserve"> سنة للإناث.  </w:t>
      </w:r>
    </w:p>
    <w:p w:rsidR="00030305" w:rsidRPr="0041121A" w:rsidRDefault="00030305" w:rsidP="00030305">
      <w:pPr>
        <w:jc w:val="lowKashida"/>
        <w:rPr>
          <w:b/>
          <w:bCs/>
          <w:sz w:val="20"/>
        </w:rPr>
      </w:pPr>
    </w:p>
    <w:p w:rsidR="00683F37" w:rsidRPr="0041121A" w:rsidRDefault="006A4E43" w:rsidP="00CA4DD2">
      <w:pPr>
        <w:jc w:val="lowKashida"/>
        <w:rPr>
          <w:b/>
          <w:bCs/>
          <w:sz w:val="20"/>
          <w:rtl/>
        </w:rPr>
      </w:pPr>
      <w:r w:rsidRPr="0041121A">
        <w:rPr>
          <w:rFonts w:hint="cs"/>
          <w:b/>
          <w:bCs/>
          <w:sz w:val="20"/>
          <w:rtl/>
        </w:rPr>
        <w:t>اللاجئ</w:t>
      </w:r>
      <w:r w:rsidR="00CA4DD2" w:rsidRPr="0041121A">
        <w:rPr>
          <w:rFonts w:hint="cs"/>
          <w:b/>
          <w:bCs/>
          <w:sz w:val="20"/>
          <w:rtl/>
        </w:rPr>
        <w:t>ون</w:t>
      </w:r>
      <w:r w:rsidRPr="0041121A">
        <w:rPr>
          <w:rFonts w:hint="cs"/>
          <w:b/>
          <w:bCs/>
          <w:sz w:val="20"/>
          <w:rtl/>
        </w:rPr>
        <w:t xml:space="preserve"> في الأراضي الفلسطينية</w:t>
      </w:r>
      <w:r w:rsidR="00CA4DD2" w:rsidRPr="0041121A">
        <w:rPr>
          <w:rFonts w:hint="cs"/>
          <w:b/>
          <w:bCs/>
          <w:sz w:val="20"/>
          <w:rtl/>
        </w:rPr>
        <w:t>:</w:t>
      </w:r>
    </w:p>
    <w:p w:rsidR="00030305" w:rsidRPr="00D00823" w:rsidRDefault="00030305" w:rsidP="00664C5F">
      <w:pPr>
        <w:jc w:val="lowKashida"/>
        <w:rPr>
          <w:sz w:val="20"/>
          <w:rtl/>
        </w:rPr>
      </w:pPr>
      <w:r w:rsidRPr="00D00823">
        <w:rPr>
          <w:rFonts w:hint="cs"/>
          <w:sz w:val="20"/>
          <w:rtl/>
        </w:rPr>
        <w:t>بلغت نسبة السكان اللاجئين في الأراضي الفلسطينية 44</w:t>
      </w:r>
      <w:r w:rsidR="00187490" w:rsidRPr="00D00823">
        <w:rPr>
          <w:rFonts w:hint="cs"/>
          <w:sz w:val="20"/>
          <w:rtl/>
        </w:rPr>
        <w:t>.0</w:t>
      </w:r>
      <w:r w:rsidRPr="00D00823">
        <w:rPr>
          <w:rFonts w:hint="cs"/>
          <w:sz w:val="20"/>
          <w:rtl/>
        </w:rPr>
        <w:t>% من مجمل السكان الفلسطينيين المقيمين في الأراضي الفلسطينية</w:t>
      </w:r>
      <w:r w:rsidR="00F52E88">
        <w:rPr>
          <w:rFonts w:hint="cs"/>
          <w:sz w:val="20"/>
          <w:rtl/>
        </w:rPr>
        <w:t xml:space="preserve"> عام 2011</w:t>
      </w:r>
      <w:r w:rsidRPr="00D00823">
        <w:rPr>
          <w:rFonts w:hint="cs"/>
          <w:sz w:val="20"/>
          <w:rtl/>
        </w:rPr>
        <w:t xml:space="preserve">، بواقع </w:t>
      </w:r>
      <w:r w:rsidR="00664C5F" w:rsidRPr="00D00823">
        <w:rPr>
          <w:rFonts w:hint="cs"/>
          <w:sz w:val="20"/>
          <w:rtl/>
        </w:rPr>
        <w:t xml:space="preserve"> </w:t>
      </w:r>
      <w:r w:rsidRPr="00D00823">
        <w:rPr>
          <w:rFonts w:hint="cs"/>
          <w:sz w:val="20"/>
          <w:rtl/>
        </w:rPr>
        <w:t>30</w:t>
      </w:r>
      <w:r w:rsidR="00664C5F" w:rsidRPr="00D00823">
        <w:rPr>
          <w:rFonts w:hint="cs"/>
          <w:sz w:val="20"/>
          <w:rtl/>
        </w:rPr>
        <w:t>.0</w:t>
      </w:r>
      <w:r w:rsidRPr="00D00823">
        <w:rPr>
          <w:rFonts w:hint="cs"/>
          <w:sz w:val="20"/>
          <w:rtl/>
        </w:rPr>
        <w:t>% في الضفة الغربية و</w:t>
      </w:r>
      <w:r w:rsidR="00187490" w:rsidRPr="00D00823">
        <w:rPr>
          <w:sz w:val="20"/>
        </w:rPr>
        <w:t>.0</w:t>
      </w:r>
      <w:r w:rsidRPr="00D00823">
        <w:rPr>
          <w:rFonts w:hint="cs"/>
          <w:sz w:val="20"/>
          <w:rtl/>
        </w:rPr>
        <w:t xml:space="preserve">67% في قطاع غزة. </w:t>
      </w:r>
    </w:p>
    <w:p w:rsidR="00683F37" w:rsidRPr="0041121A" w:rsidRDefault="00683F37">
      <w:pPr>
        <w:pStyle w:val="Title"/>
        <w:jc w:val="left"/>
        <w:rPr>
          <w:rFonts w:ascii="Arial" w:hAnsi="Arial" w:cs="Arial"/>
        </w:rPr>
      </w:pPr>
    </w:p>
    <w:p w:rsidR="00002527" w:rsidRPr="0041121A" w:rsidRDefault="00002527" w:rsidP="00DE5F56">
      <w:pPr>
        <w:jc w:val="center"/>
        <w:rPr>
          <w:rFonts w:ascii="Arial" w:hAnsi="Arial"/>
          <w:sz w:val="18"/>
          <w:szCs w:val="18"/>
          <w:rtl/>
        </w:rPr>
      </w:pPr>
      <w:r w:rsidRPr="0041121A">
        <w:rPr>
          <w:rFonts w:ascii="Arial" w:hAnsi="Arial" w:hint="cs"/>
          <w:b/>
          <w:bCs/>
          <w:sz w:val="18"/>
          <w:szCs w:val="18"/>
          <w:rtl/>
        </w:rPr>
        <w:t>التوزيع النسبي للسكان الفلسطينيين في الأراضي الفلسطينية حسب المنطقة وحالة اللجوء،</w:t>
      </w:r>
      <w:r w:rsidRPr="0041121A">
        <w:rPr>
          <w:rFonts w:ascii="Arial" w:hAnsi="Arial" w:hint="cs"/>
          <w:sz w:val="18"/>
          <w:szCs w:val="18"/>
          <w:rtl/>
        </w:rPr>
        <w:t xml:space="preserve"> </w:t>
      </w:r>
      <w:r w:rsidR="00DE5F56" w:rsidRPr="004E4B9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002527" w:rsidRPr="0041121A" w:rsidRDefault="00002527" w:rsidP="00DE5F56">
      <w:pPr>
        <w:jc w:val="center"/>
        <w:rPr>
          <w:rFonts w:ascii="Arial" w:hAnsi="Arial" w:cs="Arial"/>
          <w:b/>
          <w:bCs/>
          <w:sz w:val="18"/>
          <w:szCs w:val="18"/>
          <w:rtl/>
          <w:lang w:val="en-GB"/>
        </w:rPr>
      </w:pPr>
      <w:r w:rsidRPr="0041121A">
        <w:rPr>
          <w:rFonts w:ascii="Arial" w:hAnsi="Arial" w:cs="Arial"/>
          <w:b/>
          <w:bCs/>
          <w:sz w:val="18"/>
          <w:szCs w:val="18"/>
        </w:rPr>
        <w:t>Percentage Distribution of Palestinian Population</w:t>
      </w:r>
      <w:r w:rsidR="0014469E" w:rsidRPr="0041121A">
        <w:rPr>
          <w:rFonts w:ascii="Arial" w:hAnsi="Arial" w:cs="Arial"/>
          <w:b/>
          <w:bCs/>
          <w:sz w:val="18"/>
          <w:szCs w:val="18"/>
        </w:rPr>
        <w:t xml:space="preserve"> in the Palestinian Territory </w:t>
      </w:r>
      <w:r w:rsidRPr="0041121A">
        <w:rPr>
          <w:rFonts w:ascii="Arial" w:hAnsi="Arial" w:cs="Arial"/>
          <w:b/>
          <w:bCs/>
          <w:sz w:val="18"/>
          <w:szCs w:val="18"/>
        </w:rPr>
        <w:t xml:space="preserve">by Region and Refugee Status, </w:t>
      </w:r>
      <w:r w:rsidR="00DE5F56" w:rsidRPr="0041121A">
        <w:rPr>
          <w:rFonts w:ascii="Arial" w:hAnsi="Arial" w:cs="Arial"/>
          <w:b/>
          <w:bCs/>
          <w:sz w:val="18"/>
          <w:szCs w:val="18"/>
        </w:rPr>
        <w:t>2011</w:t>
      </w:r>
    </w:p>
    <w:p w:rsidR="00002527" w:rsidRPr="0041121A" w:rsidRDefault="00002527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W w:w="7938" w:type="dxa"/>
        <w:jc w:val="center"/>
        <w:tblLayout w:type="fixed"/>
        <w:tblLook w:val="0000"/>
      </w:tblPr>
      <w:tblGrid>
        <w:gridCol w:w="2075"/>
        <w:gridCol w:w="918"/>
        <w:gridCol w:w="1697"/>
        <w:gridCol w:w="1613"/>
        <w:gridCol w:w="1635"/>
      </w:tblGrid>
      <w:tr w:rsidR="00002527" w:rsidRPr="0041121A" w:rsidTr="0089218E">
        <w:trPr>
          <w:trHeight w:val="340"/>
          <w:jc w:val="center"/>
        </w:trPr>
        <w:tc>
          <w:tcPr>
            <w:tcW w:w="18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2527" w:rsidRPr="0041121A" w:rsidRDefault="0000252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7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02527" w:rsidRPr="0041121A" w:rsidRDefault="00002527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ا</w:t>
            </w:r>
            <w:r w:rsidRPr="004112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ل</w:t>
            </w: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002527" w:rsidRPr="0041121A" w:rsidRDefault="0000252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02527" w:rsidRPr="0041121A" w:rsidRDefault="00002527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/>
                <w:b/>
                <w:bCs/>
                <w:sz w:val="16"/>
                <w:szCs w:val="16"/>
              </w:rPr>
              <w:t>Refugee Status</w:t>
            </w:r>
          </w:p>
        </w:tc>
        <w:tc>
          <w:tcPr>
            <w:tcW w:w="140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002527" w:rsidRPr="0041121A" w:rsidRDefault="00002527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ح</w:t>
            </w:r>
            <w:r w:rsidRPr="004112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</w:t>
            </w: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ل</w:t>
            </w:r>
            <w:r w:rsidRPr="004112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ة</w:t>
            </w: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4112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</w:t>
            </w: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ل</w:t>
            </w:r>
            <w:r w:rsidRPr="004112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لجوء</w:t>
            </w:r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2527" w:rsidRPr="0041121A" w:rsidRDefault="00002527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ا</w:t>
            </w:r>
            <w:r w:rsidRPr="004112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ل</w:t>
            </w: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م</w:t>
            </w:r>
            <w:r w:rsidRPr="004112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ن</w:t>
            </w: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ط</w:t>
            </w:r>
            <w:r w:rsidRPr="004112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ق</w:t>
            </w: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ة</w:t>
            </w:r>
          </w:p>
        </w:tc>
      </w:tr>
      <w:tr w:rsidR="00002527" w:rsidRPr="0041121A" w:rsidTr="0089218E">
        <w:trPr>
          <w:trHeight w:val="340"/>
          <w:jc w:val="center"/>
        </w:trPr>
        <w:tc>
          <w:tcPr>
            <w:tcW w:w="180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2527" w:rsidRPr="0041121A" w:rsidRDefault="00002527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2527" w:rsidRPr="0041121A" w:rsidRDefault="00002527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2527" w:rsidRPr="0041121A" w:rsidRDefault="00002527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1121A">
              <w:rPr>
                <w:rFonts w:ascii="Arial" w:hAnsi="Arial"/>
                <w:sz w:val="16"/>
                <w:szCs w:val="16"/>
                <w:rtl/>
              </w:rPr>
              <w:t>غ</w:t>
            </w:r>
            <w:r w:rsidRPr="0041121A">
              <w:rPr>
                <w:rFonts w:ascii="Arial" w:hAnsi="Arial" w:hint="cs"/>
                <w:sz w:val="16"/>
                <w:szCs w:val="16"/>
                <w:rtl/>
              </w:rPr>
              <w:t>ي</w:t>
            </w:r>
            <w:r w:rsidRPr="0041121A">
              <w:rPr>
                <w:rFonts w:ascii="Arial" w:hAnsi="Arial"/>
                <w:sz w:val="16"/>
                <w:szCs w:val="16"/>
                <w:rtl/>
              </w:rPr>
              <w:t>ر</w:t>
            </w:r>
            <w:r w:rsidRPr="0041121A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41121A">
              <w:rPr>
                <w:rFonts w:ascii="Arial" w:hAnsi="Arial"/>
                <w:sz w:val="16"/>
                <w:szCs w:val="16"/>
                <w:rtl/>
              </w:rPr>
              <w:t>ل</w:t>
            </w:r>
            <w:r w:rsidRPr="0041121A">
              <w:rPr>
                <w:rFonts w:ascii="Arial" w:hAnsi="Arial" w:hint="cs"/>
                <w:sz w:val="16"/>
                <w:szCs w:val="16"/>
                <w:rtl/>
              </w:rPr>
              <w:t>ا</w:t>
            </w:r>
            <w:r w:rsidRPr="0041121A">
              <w:rPr>
                <w:rFonts w:ascii="Arial" w:hAnsi="Arial"/>
                <w:sz w:val="16"/>
                <w:szCs w:val="16"/>
                <w:rtl/>
              </w:rPr>
              <w:t>ج</w:t>
            </w:r>
            <w:r w:rsidRPr="0041121A">
              <w:rPr>
                <w:rFonts w:ascii="Arial" w:hAnsi="Arial" w:hint="cs"/>
                <w:sz w:val="16"/>
                <w:szCs w:val="16"/>
                <w:rtl/>
              </w:rPr>
              <w:t>ئ</w:t>
            </w:r>
          </w:p>
          <w:p w:rsidR="00002527" w:rsidRPr="0041121A" w:rsidRDefault="00002527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1121A">
              <w:rPr>
                <w:rFonts w:ascii="Arial" w:hAnsi="Arial"/>
                <w:sz w:val="16"/>
                <w:szCs w:val="16"/>
              </w:rPr>
              <w:t>Non-Refugee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2527" w:rsidRPr="0041121A" w:rsidRDefault="00002527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1121A">
              <w:rPr>
                <w:rFonts w:ascii="Arial" w:hAnsi="Arial"/>
                <w:sz w:val="16"/>
                <w:szCs w:val="16"/>
                <w:rtl/>
              </w:rPr>
              <w:t>ل</w:t>
            </w:r>
            <w:r w:rsidRPr="0041121A">
              <w:rPr>
                <w:rFonts w:ascii="Arial" w:hAnsi="Arial" w:hint="cs"/>
                <w:sz w:val="16"/>
                <w:szCs w:val="16"/>
                <w:rtl/>
              </w:rPr>
              <w:t xml:space="preserve">اجئ </w:t>
            </w:r>
          </w:p>
          <w:p w:rsidR="00002527" w:rsidRPr="0041121A" w:rsidRDefault="00002527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1121A">
              <w:rPr>
                <w:rFonts w:ascii="Arial" w:hAnsi="Arial"/>
                <w:sz w:val="16"/>
                <w:szCs w:val="16"/>
              </w:rPr>
              <w:t>Refugee</w:t>
            </w:r>
          </w:p>
        </w:tc>
        <w:tc>
          <w:tcPr>
            <w:tcW w:w="14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02527" w:rsidRPr="0041121A" w:rsidRDefault="00002527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C2D58" w:rsidRPr="0041121A" w:rsidTr="0089218E">
        <w:trPr>
          <w:trHeight w:val="340"/>
          <w:jc w:val="center"/>
        </w:trPr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2D58" w:rsidRPr="0041121A" w:rsidRDefault="00CC2D5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Palestinian Territory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CC2D58" w:rsidRPr="0041121A" w:rsidRDefault="00CC2D58" w:rsidP="00146F0C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77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CC2D58" w:rsidRPr="0041121A" w:rsidRDefault="00CC2D58" w:rsidP="00146F0C">
            <w:pPr>
              <w:jc w:val="lowKashida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66.0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CC2D58" w:rsidRPr="0041121A" w:rsidRDefault="00CC2D58" w:rsidP="00146F0C">
            <w:pPr>
              <w:jc w:val="lowKashida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44.0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2D58" w:rsidRPr="0041121A" w:rsidRDefault="00CC2D58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ا</w:t>
            </w:r>
            <w:r w:rsidRPr="004112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ل</w:t>
            </w: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أ</w:t>
            </w:r>
            <w:r w:rsidRPr="004112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</w:t>
            </w: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ا</w:t>
            </w:r>
            <w:r w:rsidRPr="004112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ض</w:t>
            </w: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ي</w:t>
            </w:r>
            <w:r w:rsidRPr="004112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الفلسطينية</w:t>
            </w:r>
          </w:p>
        </w:tc>
      </w:tr>
      <w:tr w:rsidR="00CC2D58" w:rsidRPr="0041121A" w:rsidTr="0089218E">
        <w:trPr>
          <w:trHeight w:val="340"/>
          <w:jc w:val="center"/>
        </w:trPr>
        <w:tc>
          <w:tcPr>
            <w:tcW w:w="18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2D58" w:rsidRPr="008452BA" w:rsidRDefault="00CC2D58" w:rsidP="008452B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8452BA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nil"/>
            </w:tcBorders>
            <w:vAlign w:val="center"/>
          </w:tcPr>
          <w:p w:rsidR="00CC2D58" w:rsidRPr="0041121A" w:rsidRDefault="00CC2D58" w:rsidP="00146F0C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77" w:type="dxa"/>
            <w:tcBorders>
              <w:top w:val="nil"/>
              <w:bottom w:val="nil"/>
              <w:right w:val="nil"/>
            </w:tcBorders>
            <w:vAlign w:val="center"/>
          </w:tcPr>
          <w:p w:rsidR="00CC2D58" w:rsidRPr="0041121A" w:rsidRDefault="00CC2D58" w:rsidP="00146F0C">
            <w:pPr>
              <w:jc w:val="lowKashida"/>
              <w:rPr>
                <w:rFonts w:ascii="Arial" w:eastAsia="Arial Unicode MS" w:hAnsi="Arial" w:cs="Arial"/>
                <w:sz w:val="16"/>
                <w:szCs w:val="16"/>
              </w:rPr>
            </w:pPr>
            <w:r w:rsidRPr="0041121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70.0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CC2D58" w:rsidRPr="0041121A" w:rsidRDefault="00CC2D58" w:rsidP="00146F0C">
            <w:pPr>
              <w:jc w:val="lowKashida"/>
              <w:rPr>
                <w:rFonts w:ascii="Arial" w:eastAsia="Arial Unicode MS" w:hAnsi="Arial" w:cs="Arial"/>
                <w:sz w:val="16"/>
                <w:szCs w:val="16"/>
              </w:rPr>
            </w:pPr>
            <w:r w:rsidRPr="0041121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30.0</w:t>
            </w:r>
          </w:p>
        </w:tc>
        <w:tc>
          <w:tcPr>
            <w:tcW w:w="14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C2D58" w:rsidRPr="0041121A" w:rsidRDefault="00CC2D58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1121A">
              <w:rPr>
                <w:rFonts w:ascii="Arial" w:hAnsi="Arial"/>
                <w:sz w:val="16"/>
                <w:szCs w:val="16"/>
                <w:rtl/>
              </w:rPr>
              <w:t>ا</w:t>
            </w:r>
            <w:r w:rsidRPr="0041121A">
              <w:rPr>
                <w:rFonts w:ascii="Arial" w:hAnsi="Arial" w:hint="cs"/>
                <w:sz w:val="16"/>
                <w:szCs w:val="16"/>
                <w:rtl/>
              </w:rPr>
              <w:t>ل</w:t>
            </w:r>
            <w:r w:rsidRPr="0041121A">
              <w:rPr>
                <w:rFonts w:ascii="Arial" w:hAnsi="Arial"/>
                <w:sz w:val="16"/>
                <w:szCs w:val="16"/>
                <w:rtl/>
              </w:rPr>
              <w:t>ض</w:t>
            </w:r>
            <w:r w:rsidRPr="0041121A">
              <w:rPr>
                <w:rFonts w:ascii="Arial" w:hAnsi="Arial" w:hint="cs"/>
                <w:sz w:val="16"/>
                <w:szCs w:val="16"/>
                <w:rtl/>
              </w:rPr>
              <w:t>ف</w:t>
            </w:r>
            <w:r w:rsidRPr="0041121A">
              <w:rPr>
                <w:rFonts w:ascii="Arial" w:hAnsi="Arial"/>
                <w:sz w:val="16"/>
                <w:szCs w:val="16"/>
                <w:rtl/>
              </w:rPr>
              <w:t>ة</w:t>
            </w:r>
            <w:r w:rsidRPr="0041121A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41121A">
              <w:rPr>
                <w:rFonts w:ascii="Arial" w:hAnsi="Arial"/>
                <w:sz w:val="16"/>
                <w:szCs w:val="16"/>
                <w:rtl/>
              </w:rPr>
              <w:t>ا</w:t>
            </w:r>
            <w:r w:rsidRPr="0041121A">
              <w:rPr>
                <w:rFonts w:ascii="Arial" w:hAnsi="Arial" w:hint="cs"/>
                <w:sz w:val="16"/>
                <w:szCs w:val="16"/>
                <w:rtl/>
              </w:rPr>
              <w:t>لغربية</w:t>
            </w:r>
          </w:p>
        </w:tc>
      </w:tr>
      <w:tr w:rsidR="00CC2D58" w:rsidRPr="0041121A" w:rsidTr="0089218E">
        <w:trPr>
          <w:trHeight w:val="340"/>
          <w:jc w:val="center"/>
        </w:trPr>
        <w:tc>
          <w:tcPr>
            <w:tcW w:w="18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2D58" w:rsidRPr="0041121A" w:rsidRDefault="00CC2D5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center"/>
          </w:tcPr>
          <w:p w:rsidR="00CC2D58" w:rsidRPr="0041121A" w:rsidRDefault="00CC2D58" w:rsidP="00146F0C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eastAsia="Arial Unicode MS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477" w:type="dxa"/>
            <w:tcBorders>
              <w:top w:val="nil"/>
              <w:bottom w:val="single" w:sz="6" w:space="0" w:color="auto"/>
              <w:right w:val="nil"/>
            </w:tcBorders>
            <w:vAlign w:val="center"/>
          </w:tcPr>
          <w:p w:rsidR="00CC2D58" w:rsidRPr="0041121A" w:rsidRDefault="00CC2D58" w:rsidP="00146F0C">
            <w:pPr>
              <w:jc w:val="lowKashida"/>
              <w:rPr>
                <w:rFonts w:ascii="Arial" w:eastAsia="Arial Unicode MS" w:hAnsi="Arial" w:cs="Arial"/>
                <w:sz w:val="16"/>
                <w:szCs w:val="16"/>
              </w:rPr>
            </w:pPr>
            <w:r w:rsidRPr="0041121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33.0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C2D58" w:rsidRPr="0041121A" w:rsidRDefault="00CC2D58" w:rsidP="00146F0C">
            <w:pPr>
              <w:jc w:val="lowKashida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41121A">
              <w:rPr>
                <w:rFonts w:ascii="Arial" w:eastAsia="Arial Unicode MS" w:hAnsi="Arial" w:cs="Arial" w:hint="cs"/>
                <w:sz w:val="16"/>
                <w:szCs w:val="16"/>
                <w:rtl/>
              </w:rPr>
              <w:t>67.0</w:t>
            </w:r>
          </w:p>
        </w:tc>
        <w:tc>
          <w:tcPr>
            <w:tcW w:w="14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2D58" w:rsidRPr="0041121A" w:rsidRDefault="00CC2D58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41121A">
              <w:rPr>
                <w:rFonts w:ascii="Arial" w:hAnsi="Arial"/>
                <w:sz w:val="16"/>
                <w:szCs w:val="16"/>
                <w:rtl/>
              </w:rPr>
              <w:t>ق</w:t>
            </w:r>
            <w:r w:rsidRPr="0041121A">
              <w:rPr>
                <w:rFonts w:ascii="Arial" w:hAnsi="Arial" w:hint="cs"/>
                <w:sz w:val="16"/>
                <w:szCs w:val="16"/>
                <w:rtl/>
              </w:rPr>
              <w:t>ط</w:t>
            </w:r>
            <w:r w:rsidRPr="0041121A">
              <w:rPr>
                <w:rFonts w:ascii="Arial" w:hAnsi="Arial"/>
                <w:sz w:val="16"/>
                <w:szCs w:val="16"/>
                <w:rtl/>
              </w:rPr>
              <w:t>ا</w:t>
            </w:r>
            <w:r w:rsidRPr="0041121A">
              <w:rPr>
                <w:rFonts w:ascii="Arial" w:hAnsi="Arial" w:hint="cs"/>
                <w:sz w:val="16"/>
                <w:szCs w:val="16"/>
                <w:rtl/>
              </w:rPr>
              <w:t>ع</w:t>
            </w:r>
            <w:r w:rsidRPr="0041121A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41121A">
              <w:rPr>
                <w:rFonts w:ascii="Arial" w:hAnsi="Arial" w:hint="cs"/>
                <w:sz w:val="16"/>
                <w:szCs w:val="16"/>
                <w:rtl/>
              </w:rPr>
              <w:t>غ</w:t>
            </w:r>
            <w:r w:rsidRPr="0041121A">
              <w:rPr>
                <w:rFonts w:ascii="Arial" w:hAnsi="Arial"/>
                <w:sz w:val="16"/>
                <w:szCs w:val="16"/>
                <w:rtl/>
              </w:rPr>
              <w:t>زة</w:t>
            </w:r>
          </w:p>
        </w:tc>
      </w:tr>
    </w:tbl>
    <w:p w:rsidR="00CA4DD2" w:rsidRPr="0041121A" w:rsidRDefault="00CA4DD2" w:rsidP="00781F17">
      <w:pPr>
        <w:rPr>
          <w:b/>
          <w:bCs/>
          <w:sz w:val="20"/>
          <w:rtl/>
        </w:rPr>
      </w:pPr>
    </w:p>
    <w:p w:rsidR="0089218E" w:rsidRDefault="0089218E">
      <w:pPr>
        <w:bidi w:val="0"/>
        <w:rPr>
          <w:b/>
          <w:bCs/>
          <w:sz w:val="20"/>
          <w:rtl/>
        </w:rPr>
      </w:pPr>
      <w:r>
        <w:rPr>
          <w:b/>
          <w:bCs/>
          <w:sz w:val="20"/>
          <w:rtl/>
        </w:rPr>
        <w:br w:type="page"/>
      </w:r>
    </w:p>
    <w:p w:rsidR="000F5C70" w:rsidRPr="0089218E" w:rsidRDefault="00623ABA" w:rsidP="00623ABA">
      <w:pPr>
        <w:rPr>
          <w:b/>
          <w:bCs/>
          <w:sz w:val="20"/>
        </w:rPr>
      </w:pPr>
      <w:r w:rsidRPr="0089218E">
        <w:rPr>
          <w:rFonts w:hint="cs"/>
          <w:b/>
          <w:bCs/>
          <w:sz w:val="20"/>
          <w:rtl/>
        </w:rPr>
        <w:lastRenderedPageBreak/>
        <w:t xml:space="preserve">حجم </w:t>
      </w:r>
      <w:r w:rsidR="00683F37" w:rsidRPr="0089218E">
        <w:rPr>
          <w:rFonts w:hint="cs"/>
          <w:b/>
          <w:bCs/>
          <w:sz w:val="20"/>
          <w:rtl/>
        </w:rPr>
        <w:t>الاسرة</w:t>
      </w:r>
      <w:r w:rsidR="008452BA" w:rsidRPr="0089218E">
        <w:rPr>
          <w:b/>
          <w:bCs/>
          <w:sz w:val="20"/>
        </w:rPr>
        <w:t xml:space="preserve"> </w:t>
      </w:r>
      <w:r w:rsidR="006A4E43" w:rsidRPr="0089218E">
        <w:rPr>
          <w:rFonts w:hint="cs"/>
          <w:b/>
          <w:bCs/>
          <w:sz w:val="20"/>
          <w:rtl/>
        </w:rPr>
        <w:t>ونوعها</w:t>
      </w:r>
      <w:r w:rsidR="00683F37" w:rsidRPr="0089218E">
        <w:rPr>
          <w:rFonts w:hint="cs"/>
          <w:b/>
          <w:bCs/>
          <w:sz w:val="20"/>
          <w:rtl/>
        </w:rPr>
        <w:t>:</w:t>
      </w:r>
    </w:p>
    <w:p w:rsidR="00CC2D58" w:rsidRPr="0041121A" w:rsidRDefault="00CC2D58" w:rsidP="00A77AA1">
      <w:pPr>
        <w:jc w:val="lowKashida"/>
        <w:rPr>
          <w:sz w:val="20"/>
          <w:rtl/>
        </w:rPr>
      </w:pPr>
      <w:r w:rsidRPr="0041121A">
        <w:rPr>
          <w:rFonts w:hint="cs"/>
          <w:sz w:val="20"/>
          <w:rtl/>
        </w:rPr>
        <w:t>بلغ متوسط حجم الاسرة في العام 2011 في الأراضي الفلسطينية 5.8 فرد، بواقع 5.6 فرد في الضفة الغربية و6.4 فرد في قطاع غزة</w:t>
      </w:r>
      <w:r w:rsidRPr="0041121A">
        <w:rPr>
          <w:rFonts w:hint="cs"/>
          <w:rtl/>
        </w:rPr>
        <w:t xml:space="preserve">، </w:t>
      </w:r>
      <w:r w:rsidR="00A77AA1">
        <w:rPr>
          <w:rFonts w:hint="cs"/>
          <w:rtl/>
        </w:rPr>
        <w:t xml:space="preserve">في حين </w:t>
      </w:r>
      <w:r w:rsidRPr="0041121A">
        <w:rPr>
          <w:rFonts w:hint="cs"/>
          <w:sz w:val="20"/>
          <w:rtl/>
        </w:rPr>
        <w:t>82.1% من الأسر في الاراضي الفلسطينية</w:t>
      </w:r>
      <w:r w:rsidR="00A77AA1">
        <w:rPr>
          <w:rFonts w:hint="cs"/>
          <w:sz w:val="20"/>
          <w:rtl/>
        </w:rPr>
        <w:t xml:space="preserve"> خلال العام 2010</w:t>
      </w:r>
      <w:r w:rsidRPr="0041121A">
        <w:rPr>
          <w:rFonts w:hint="cs"/>
          <w:sz w:val="20"/>
          <w:rtl/>
        </w:rPr>
        <w:t xml:space="preserve"> هي أسر نووية، و14.2% أسر ممتدة، و3.6% أسر خاصة، و0.1% أسر مركبة.</w:t>
      </w:r>
    </w:p>
    <w:p w:rsidR="00AA1ADB" w:rsidRPr="0041121A" w:rsidRDefault="00AA1ADB" w:rsidP="00CA4DD2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002527" w:rsidRPr="0041121A" w:rsidRDefault="00002527" w:rsidP="00CC0F97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41121A">
        <w:rPr>
          <w:rFonts w:ascii="Arial" w:hAnsi="Arial"/>
          <w:b/>
          <w:bCs/>
          <w:sz w:val="18"/>
          <w:szCs w:val="18"/>
          <w:rtl/>
        </w:rPr>
        <w:t>التوزيع النسبي للأسر</w:t>
      </w:r>
      <w:r w:rsidR="00CA4DD2" w:rsidRPr="0041121A">
        <w:rPr>
          <w:rFonts w:ascii="Arial" w:hAnsi="Arial" w:hint="cs"/>
          <w:b/>
          <w:bCs/>
          <w:sz w:val="18"/>
          <w:szCs w:val="18"/>
          <w:rtl/>
        </w:rPr>
        <w:t xml:space="preserve"> في الأراضي الفلسطينية</w:t>
      </w:r>
      <w:r w:rsidRPr="0041121A">
        <w:rPr>
          <w:rFonts w:ascii="Arial" w:hAnsi="Arial"/>
          <w:b/>
          <w:bCs/>
          <w:sz w:val="18"/>
          <w:szCs w:val="18"/>
          <w:rtl/>
        </w:rPr>
        <w:t xml:space="preserve"> حسب حجم الأسرة والمنطقة، </w:t>
      </w:r>
      <w:r w:rsidR="00CC0F97" w:rsidRPr="004E4B9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002527" w:rsidRPr="0041121A" w:rsidRDefault="00002527" w:rsidP="00CC0F97">
      <w:pPr>
        <w:pStyle w:val="Heading3"/>
        <w:bidi w:val="0"/>
        <w:jc w:val="center"/>
        <w:rPr>
          <w:rFonts w:ascii="Arial" w:hAnsi="Arial" w:cs="Arial"/>
          <w:sz w:val="18"/>
          <w:szCs w:val="18"/>
        </w:rPr>
      </w:pPr>
      <w:r w:rsidRPr="0041121A">
        <w:rPr>
          <w:rFonts w:ascii="Arial" w:hAnsi="Arial" w:cs="Arial"/>
          <w:sz w:val="18"/>
          <w:szCs w:val="18"/>
        </w:rPr>
        <w:t>Percentage Distribution of Households</w:t>
      </w:r>
      <w:r w:rsidR="00CA4DD2" w:rsidRPr="0041121A">
        <w:rPr>
          <w:rFonts w:ascii="Arial" w:hAnsi="Arial" w:cs="Arial"/>
          <w:sz w:val="18"/>
          <w:szCs w:val="18"/>
        </w:rPr>
        <w:t xml:space="preserve"> in</w:t>
      </w:r>
      <w:r w:rsidR="00916F6E" w:rsidRPr="00916F6E">
        <w:rPr>
          <w:rFonts w:ascii="Arial" w:hAnsi="Arial" w:cs="Arial"/>
          <w:sz w:val="18"/>
          <w:szCs w:val="18"/>
        </w:rPr>
        <w:t xml:space="preserve"> </w:t>
      </w:r>
      <w:r w:rsidR="00916F6E" w:rsidRPr="0041121A">
        <w:rPr>
          <w:rFonts w:ascii="Arial" w:hAnsi="Arial" w:cs="Arial"/>
          <w:sz w:val="18"/>
          <w:szCs w:val="18"/>
        </w:rPr>
        <w:t>the</w:t>
      </w:r>
      <w:r w:rsidR="00CA4DD2" w:rsidRPr="0041121A">
        <w:rPr>
          <w:rFonts w:ascii="Arial" w:hAnsi="Arial" w:cs="Arial"/>
          <w:sz w:val="18"/>
          <w:szCs w:val="18"/>
        </w:rPr>
        <w:t xml:space="preserve"> Palestinian Territory</w:t>
      </w:r>
      <w:r w:rsidRPr="0041121A">
        <w:rPr>
          <w:rFonts w:ascii="Arial" w:hAnsi="Arial" w:cs="Arial"/>
          <w:sz w:val="18"/>
          <w:szCs w:val="18"/>
        </w:rPr>
        <w:t xml:space="preserve"> by </w:t>
      </w:r>
      <w:r w:rsidR="00CA4DD2" w:rsidRPr="0041121A">
        <w:rPr>
          <w:rFonts w:ascii="Arial" w:hAnsi="Arial" w:cs="Arial"/>
          <w:sz w:val="18"/>
          <w:szCs w:val="18"/>
        </w:rPr>
        <w:t xml:space="preserve">Household </w:t>
      </w:r>
      <w:r w:rsidRPr="0041121A">
        <w:rPr>
          <w:rFonts w:ascii="Arial" w:hAnsi="Arial" w:cs="Arial"/>
          <w:sz w:val="18"/>
          <w:szCs w:val="18"/>
        </w:rPr>
        <w:t xml:space="preserve">Size, and Region, </w:t>
      </w:r>
      <w:r w:rsidR="00CC0F97">
        <w:rPr>
          <w:rFonts w:ascii="Arial" w:hAnsi="Arial" w:cs="Arial"/>
          <w:sz w:val="18"/>
          <w:szCs w:val="18"/>
        </w:rPr>
        <w:t>2011</w:t>
      </w:r>
    </w:p>
    <w:p w:rsidR="00002527" w:rsidRPr="0041121A" w:rsidRDefault="00002527">
      <w:pPr>
        <w:jc w:val="center"/>
        <w:rPr>
          <w:rFonts w:ascii="Arial" w:hAnsi="Arial" w:cs="Arial"/>
          <w:sz w:val="8"/>
          <w:szCs w:val="8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66"/>
        <w:gridCol w:w="1268"/>
        <w:gridCol w:w="1337"/>
        <w:gridCol w:w="1407"/>
        <w:gridCol w:w="1460"/>
      </w:tblGrid>
      <w:tr w:rsidR="008452BA" w:rsidRPr="0041121A" w:rsidTr="0089218E">
        <w:trPr>
          <w:cantSplit/>
          <w:trHeight w:val="280"/>
          <w:jc w:val="center"/>
        </w:trPr>
        <w:tc>
          <w:tcPr>
            <w:tcW w:w="2092" w:type="dxa"/>
            <w:vMerge w:val="restart"/>
            <w:tcBorders>
              <w:right w:val="single" w:sz="4" w:space="0" w:color="auto"/>
            </w:tcBorders>
            <w:vAlign w:val="center"/>
          </w:tcPr>
          <w:p w:rsidR="008452BA" w:rsidRPr="0041121A" w:rsidRDefault="008452B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Household Size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452BA" w:rsidRPr="0041121A" w:rsidRDefault="008452BA">
            <w:pPr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52BA" w:rsidRPr="0041121A" w:rsidRDefault="008452BA">
            <w:pPr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52BA" w:rsidRPr="0041121A" w:rsidRDefault="008452BA" w:rsidP="008D3E93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الأراضي الفلسطينية</w:t>
            </w:r>
          </w:p>
          <w:p w:rsidR="008452BA" w:rsidRPr="0041121A" w:rsidRDefault="008452BA" w:rsidP="008D3E93">
            <w:pPr>
              <w:pStyle w:val="Heading6"/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Palestinian Territory</w:t>
            </w:r>
          </w:p>
        </w:tc>
        <w:tc>
          <w:tcPr>
            <w:tcW w:w="1238" w:type="dxa"/>
            <w:vMerge w:val="restart"/>
            <w:tcBorders>
              <w:left w:val="single" w:sz="4" w:space="0" w:color="auto"/>
            </w:tcBorders>
            <w:vAlign w:val="center"/>
          </w:tcPr>
          <w:p w:rsidR="008452BA" w:rsidRPr="0041121A" w:rsidRDefault="008452B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حجم الأسرة</w:t>
            </w:r>
          </w:p>
        </w:tc>
      </w:tr>
      <w:tr w:rsidR="00002527" w:rsidRPr="0041121A" w:rsidTr="0089218E">
        <w:trPr>
          <w:cantSplit/>
          <w:trHeight w:val="280"/>
          <w:jc w:val="center"/>
        </w:trPr>
        <w:tc>
          <w:tcPr>
            <w:tcW w:w="2092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002527" w:rsidRPr="0041121A" w:rsidRDefault="0000252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527" w:rsidRPr="0041121A" w:rsidRDefault="0000252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1121A">
              <w:rPr>
                <w:rFonts w:ascii="Arial" w:hAnsi="Arial"/>
                <w:sz w:val="16"/>
                <w:szCs w:val="16"/>
                <w:rtl/>
              </w:rPr>
              <w:t xml:space="preserve">قطاع </w:t>
            </w:r>
            <w:r w:rsidRPr="0041121A">
              <w:rPr>
                <w:rFonts w:ascii="Arial" w:hAnsi="Arial" w:hint="cs"/>
                <w:sz w:val="16"/>
                <w:szCs w:val="16"/>
                <w:rtl/>
              </w:rPr>
              <w:t>غزة</w:t>
            </w:r>
          </w:p>
          <w:p w:rsidR="00002527" w:rsidRPr="0041121A" w:rsidRDefault="0000252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527" w:rsidRPr="0041121A" w:rsidRDefault="0000252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sz w:val="16"/>
                <w:szCs w:val="16"/>
                <w:rtl/>
              </w:rPr>
              <w:t xml:space="preserve">الضفة </w:t>
            </w:r>
            <w:r w:rsidRPr="0041121A">
              <w:rPr>
                <w:rFonts w:ascii="Arial" w:hAnsi="Arial" w:hint="cs"/>
                <w:sz w:val="16"/>
                <w:szCs w:val="16"/>
                <w:rtl/>
              </w:rPr>
              <w:t>الغربية</w:t>
            </w:r>
            <w:r w:rsidRPr="0041121A">
              <w:rPr>
                <w:rFonts w:ascii="Arial" w:hAnsi="Arial"/>
                <w:sz w:val="16"/>
                <w:szCs w:val="16"/>
                <w:rtl/>
              </w:rPr>
              <w:t xml:space="preserve">  </w:t>
            </w:r>
            <w:r w:rsidRPr="0041121A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1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2527" w:rsidRPr="0041121A" w:rsidRDefault="00002527">
            <w:pPr>
              <w:jc w:val="center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002527" w:rsidRPr="0041121A" w:rsidRDefault="0000252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0F97" w:rsidRPr="0041121A" w:rsidTr="0089218E">
        <w:trPr>
          <w:cantSplit/>
          <w:trHeight w:val="280"/>
          <w:jc w:val="center"/>
        </w:trPr>
        <w:tc>
          <w:tcPr>
            <w:tcW w:w="2092" w:type="dxa"/>
            <w:tcBorders>
              <w:bottom w:val="nil"/>
              <w:right w:val="single" w:sz="4" w:space="0" w:color="auto"/>
            </w:tcBorders>
            <w:vAlign w:val="center"/>
          </w:tcPr>
          <w:p w:rsidR="00CC0F97" w:rsidRPr="0041121A" w:rsidRDefault="00CC0F9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sz w:val="20"/>
                <w:szCs w:val="16"/>
              </w:rPr>
            </w:pPr>
            <w:r w:rsidRPr="0089218E">
              <w:rPr>
                <w:rFonts w:ascii="Arial" w:hAnsi="Arial" w:cs="Arial"/>
                <w:sz w:val="20"/>
                <w:szCs w:val="16"/>
                <w:rtl/>
              </w:rPr>
              <w:t>2.7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sz w:val="20"/>
                <w:szCs w:val="16"/>
              </w:rPr>
            </w:pPr>
            <w:r w:rsidRPr="0089218E">
              <w:rPr>
                <w:rFonts w:ascii="Arial" w:hAnsi="Arial" w:cs="Arial"/>
                <w:color w:val="1F497D"/>
                <w:sz w:val="20"/>
                <w:szCs w:val="16"/>
                <w:rtl/>
              </w:rPr>
              <w:t>4.5</w:t>
            </w:r>
          </w:p>
        </w:tc>
        <w:tc>
          <w:tcPr>
            <w:tcW w:w="1193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b/>
                <w:bCs/>
                <w:sz w:val="20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20"/>
                <w:szCs w:val="16"/>
                <w:rtl/>
              </w:rPr>
              <w:t>3.9</w:t>
            </w:r>
          </w:p>
        </w:tc>
        <w:tc>
          <w:tcPr>
            <w:tcW w:w="1238" w:type="dxa"/>
            <w:tcBorders>
              <w:left w:val="single" w:sz="4" w:space="0" w:color="auto"/>
              <w:bottom w:val="nil"/>
            </w:tcBorders>
            <w:vAlign w:val="center"/>
          </w:tcPr>
          <w:p w:rsidR="00CC0F97" w:rsidRPr="0041121A" w:rsidRDefault="00CC0F9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CC0F97" w:rsidRPr="0041121A" w:rsidTr="0089218E">
        <w:trPr>
          <w:cantSplit/>
          <w:trHeight w:val="280"/>
          <w:jc w:val="center"/>
        </w:trPr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C0F97" w:rsidRPr="0041121A" w:rsidRDefault="00CC0F9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sz w:val="20"/>
                <w:szCs w:val="16"/>
              </w:rPr>
            </w:pPr>
            <w:r w:rsidRPr="0089218E">
              <w:rPr>
                <w:rFonts w:ascii="Arial" w:hAnsi="Arial" w:cs="Arial"/>
                <w:sz w:val="20"/>
                <w:szCs w:val="16"/>
                <w:rtl/>
              </w:rPr>
              <w:t>6.8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sz w:val="20"/>
                <w:szCs w:val="16"/>
              </w:rPr>
            </w:pPr>
            <w:r w:rsidRPr="0089218E">
              <w:rPr>
                <w:rFonts w:ascii="Arial" w:hAnsi="Arial" w:cs="Arial"/>
                <w:sz w:val="20"/>
                <w:szCs w:val="16"/>
                <w:rtl/>
              </w:rPr>
              <w:t>8.7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b/>
                <w:bCs/>
                <w:sz w:val="20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20"/>
                <w:szCs w:val="16"/>
                <w:rtl/>
              </w:rPr>
              <w:t>8.1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C0F97" w:rsidRPr="0041121A" w:rsidRDefault="00CC0F9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</w:tr>
      <w:tr w:rsidR="00CC0F97" w:rsidRPr="0041121A" w:rsidTr="0089218E">
        <w:trPr>
          <w:cantSplit/>
          <w:trHeight w:val="280"/>
          <w:jc w:val="center"/>
        </w:trPr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C0F97" w:rsidRPr="0041121A" w:rsidRDefault="00CC0F9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  <w:rtl/>
              </w:rPr>
              <w:t>3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sz w:val="20"/>
                <w:szCs w:val="16"/>
              </w:rPr>
            </w:pPr>
            <w:r w:rsidRPr="0089218E">
              <w:rPr>
                <w:rFonts w:ascii="Arial" w:hAnsi="Arial" w:cs="Arial"/>
                <w:sz w:val="20"/>
                <w:szCs w:val="16"/>
                <w:rtl/>
              </w:rPr>
              <w:t>6.1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sz w:val="20"/>
                <w:szCs w:val="16"/>
              </w:rPr>
            </w:pPr>
            <w:r w:rsidRPr="0089218E">
              <w:rPr>
                <w:rFonts w:ascii="Arial" w:hAnsi="Arial" w:cs="Arial"/>
                <w:sz w:val="20"/>
                <w:szCs w:val="16"/>
                <w:rtl/>
              </w:rPr>
              <w:t>8.3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b/>
                <w:bCs/>
                <w:sz w:val="20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20"/>
                <w:szCs w:val="16"/>
                <w:rtl/>
              </w:rPr>
              <w:t>7.6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C0F97" w:rsidRPr="0041121A" w:rsidRDefault="00CC0F9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  <w:rtl/>
              </w:rPr>
              <w:t>3</w:t>
            </w:r>
          </w:p>
        </w:tc>
      </w:tr>
      <w:tr w:rsidR="00CC0F97" w:rsidRPr="0041121A" w:rsidTr="0089218E">
        <w:trPr>
          <w:cantSplit/>
          <w:trHeight w:val="280"/>
          <w:jc w:val="center"/>
        </w:trPr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C0F97" w:rsidRPr="0041121A" w:rsidRDefault="00CC0F9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  <w:rtl/>
              </w:rPr>
              <w:t>4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sz w:val="20"/>
                <w:szCs w:val="16"/>
              </w:rPr>
            </w:pPr>
            <w:r w:rsidRPr="0089218E">
              <w:rPr>
                <w:rFonts w:ascii="Arial" w:hAnsi="Arial" w:cs="Arial"/>
                <w:sz w:val="20"/>
                <w:szCs w:val="16"/>
                <w:rtl/>
              </w:rPr>
              <w:t>9.8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sz w:val="20"/>
                <w:szCs w:val="16"/>
              </w:rPr>
            </w:pPr>
            <w:r w:rsidRPr="0089218E">
              <w:rPr>
                <w:rFonts w:ascii="Arial" w:hAnsi="Arial" w:cs="Arial"/>
                <w:sz w:val="20"/>
                <w:szCs w:val="16"/>
                <w:rtl/>
              </w:rPr>
              <w:t>12.0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b/>
                <w:bCs/>
                <w:sz w:val="20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20"/>
                <w:szCs w:val="16"/>
                <w:rtl/>
              </w:rPr>
              <w:t>11.2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C0F97" w:rsidRPr="0041121A" w:rsidRDefault="00CC0F9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  <w:rtl/>
              </w:rPr>
              <w:t>4</w:t>
            </w:r>
          </w:p>
        </w:tc>
      </w:tr>
      <w:tr w:rsidR="00CC0F97" w:rsidRPr="0041121A" w:rsidTr="0089218E">
        <w:trPr>
          <w:cantSplit/>
          <w:trHeight w:val="280"/>
          <w:jc w:val="center"/>
        </w:trPr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C0F97" w:rsidRPr="0041121A" w:rsidRDefault="00CC0F9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sz w:val="20"/>
                <w:szCs w:val="16"/>
              </w:rPr>
            </w:pPr>
            <w:r w:rsidRPr="0089218E">
              <w:rPr>
                <w:rFonts w:ascii="Arial" w:hAnsi="Arial" w:cs="Arial"/>
                <w:sz w:val="20"/>
                <w:szCs w:val="16"/>
                <w:rtl/>
              </w:rPr>
              <w:t>12.0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sz w:val="20"/>
                <w:szCs w:val="16"/>
              </w:rPr>
            </w:pPr>
            <w:r w:rsidRPr="0089218E">
              <w:rPr>
                <w:rFonts w:ascii="Arial" w:hAnsi="Arial" w:cs="Arial"/>
                <w:sz w:val="20"/>
                <w:szCs w:val="16"/>
                <w:rtl/>
              </w:rPr>
              <w:t>16.3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b/>
                <w:bCs/>
                <w:sz w:val="20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20"/>
                <w:szCs w:val="16"/>
                <w:rtl/>
              </w:rPr>
              <w:t>14.8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C0F97" w:rsidRPr="0041121A" w:rsidRDefault="00CC0F9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</w:tr>
      <w:tr w:rsidR="00CC0F97" w:rsidRPr="0041121A" w:rsidTr="0089218E">
        <w:trPr>
          <w:cantSplit/>
          <w:trHeight w:val="280"/>
          <w:jc w:val="center"/>
        </w:trPr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C0F97" w:rsidRPr="0041121A" w:rsidRDefault="00CC0F97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sz w:val="20"/>
                <w:szCs w:val="16"/>
              </w:rPr>
            </w:pPr>
            <w:r w:rsidRPr="0089218E">
              <w:rPr>
                <w:rFonts w:ascii="Arial" w:hAnsi="Arial" w:cs="Arial"/>
                <w:sz w:val="20"/>
                <w:szCs w:val="16"/>
                <w:rtl/>
              </w:rPr>
              <w:t>14.4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sz w:val="20"/>
                <w:szCs w:val="16"/>
              </w:rPr>
            </w:pPr>
            <w:r w:rsidRPr="0089218E">
              <w:rPr>
                <w:rFonts w:ascii="Arial" w:hAnsi="Arial" w:cs="Arial"/>
                <w:sz w:val="20"/>
                <w:szCs w:val="16"/>
                <w:rtl/>
              </w:rPr>
              <w:t>15.6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b/>
                <w:bCs/>
                <w:sz w:val="20"/>
                <w:szCs w:val="16"/>
                <w:rtl/>
              </w:rPr>
            </w:pPr>
            <w:r w:rsidRPr="0089218E">
              <w:rPr>
                <w:rFonts w:ascii="Arial" w:hAnsi="Arial" w:cs="Arial"/>
                <w:b/>
                <w:bCs/>
                <w:sz w:val="20"/>
                <w:szCs w:val="16"/>
                <w:rtl/>
              </w:rPr>
              <w:t>15.2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C0F97" w:rsidRPr="0041121A" w:rsidRDefault="00CC0F9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</w:tr>
      <w:tr w:rsidR="00CC0F97" w:rsidRPr="0041121A" w:rsidTr="0089218E">
        <w:trPr>
          <w:cantSplit/>
          <w:trHeight w:val="280"/>
          <w:jc w:val="center"/>
        </w:trPr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C0F97" w:rsidRPr="0041121A" w:rsidRDefault="00CC0F97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  <w:rtl/>
              </w:rPr>
              <w:t>7</w:t>
            </w:r>
            <w:r w:rsidRPr="0041121A">
              <w:rPr>
                <w:rFonts w:ascii="Arial" w:hAnsi="Arial" w:cs="Arial"/>
                <w:sz w:val="16"/>
                <w:szCs w:val="16"/>
              </w:rPr>
              <w:t>+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F97" w:rsidRPr="0089218E" w:rsidRDefault="00CC0F97">
            <w:pPr>
              <w:rPr>
                <w:rFonts w:ascii="Arial" w:eastAsiaTheme="minorHAnsi" w:hAnsi="Arial" w:cs="Arial"/>
                <w:sz w:val="20"/>
                <w:szCs w:val="16"/>
              </w:rPr>
            </w:pPr>
            <w:r w:rsidRPr="0089218E">
              <w:rPr>
                <w:rFonts w:ascii="Arial" w:hAnsi="Arial" w:cs="Arial"/>
                <w:sz w:val="20"/>
                <w:szCs w:val="16"/>
                <w:rtl/>
              </w:rPr>
              <w:t>48.2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0F97" w:rsidRPr="0089218E" w:rsidRDefault="00CC0F97" w:rsidP="00CC0F97">
            <w:pPr>
              <w:rPr>
                <w:rFonts w:ascii="Arial" w:eastAsiaTheme="minorHAnsi" w:hAnsi="Arial" w:cs="Arial"/>
                <w:sz w:val="20"/>
                <w:szCs w:val="16"/>
              </w:rPr>
            </w:pPr>
            <w:r w:rsidRPr="0089218E">
              <w:rPr>
                <w:rFonts w:ascii="Arial" w:hAnsi="Arial" w:cs="Arial"/>
                <w:sz w:val="20"/>
                <w:szCs w:val="16"/>
                <w:rtl/>
              </w:rPr>
              <w:t>34.6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C0F97" w:rsidRPr="0089218E" w:rsidRDefault="00CC0F97" w:rsidP="00CC0F97">
            <w:pPr>
              <w:rPr>
                <w:rFonts w:ascii="Arial" w:eastAsiaTheme="minorHAnsi" w:hAnsi="Arial" w:cs="Arial"/>
                <w:b/>
                <w:bCs/>
                <w:sz w:val="20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z w:val="20"/>
                <w:szCs w:val="16"/>
                <w:rtl/>
              </w:rPr>
              <w:t>39.2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C0F97" w:rsidRPr="0041121A" w:rsidRDefault="00CC0F9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  <w:rtl/>
              </w:rPr>
              <w:t>7</w:t>
            </w:r>
            <w:r w:rsidRPr="0041121A">
              <w:rPr>
                <w:rFonts w:ascii="Arial" w:hAnsi="Arial" w:cs="Arial" w:hint="cs"/>
                <w:sz w:val="16"/>
                <w:szCs w:val="16"/>
                <w:rtl/>
              </w:rPr>
              <w:t>+</w:t>
            </w:r>
          </w:p>
        </w:tc>
      </w:tr>
      <w:tr w:rsidR="00234FCB" w:rsidRPr="0041121A" w:rsidTr="0089218E">
        <w:trPr>
          <w:cantSplit/>
          <w:trHeight w:val="280"/>
          <w:jc w:val="center"/>
        </w:trPr>
        <w:tc>
          <w:tcPr>
            <w:tcW w:w="20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34FCB" w:rsidRPr="0041121A" w:rsidRDefault="00234FCB">
            <w:pPr>
              <w:pStyle w:val="Heading1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1121A">
              <w:rPr>
                <w:rFonts w:ascii="Arial" w:hAnsi="Arial" w:cs="Arial"/>
                <w:noProof w:val="0"/>
                <w:sz w:val="16"/>
                <w:szCs w:val="16"/>
              </w:rPr>
              <w:t>Total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FCB" w:rsidRPr="0089218E" w:rsidRDefault="009341B1" w:rsidP="00146F0C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begin"/>
            </w:r>
            <w:r w:rsidR="00234FCB"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 =</w:instrText>
            </w:r>
            <w:r w:rsidR="00234FCB"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instrText>SUM(ABOVE</w:instrText>
            </w:r>
            <w:r w:rsidR="00234FCB"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) </w:instrText>
            </w:r>
            <w:r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separate"/>
            </w:r>
            <w:r w:rsidR="00CC0F97"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  <w:r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FCB" w:rsidRPr="0089218E" w:rsidRDefault="009341B1" w:rsidP="00146F0C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begin"/>
            </w:r>
            <w:r w:rsidR="00234FCB"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 =</w:instrText>
            </w:r>
            <w:r w:rsidR="00234FCB"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instrText>SUM(ABOVE</w:instrText>
            </w:r>
            <w:r w:rsidR="00234FCB"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) </w:instrText>
            </w:r>
            <w:r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separate"/>
            </w:r>
            <w:r w:rsidR="00CC0F97"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  <w:r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FCB" w:rsidRPr="0089218E" w:rsidRDefault="009341B1" w:rsidP="00146F0C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begin"/>
            </w:r>
            <w:r w:rsidR="00234FCB"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 =</w:instrText>
            </w:r>
            <w:r w:rsidR="00234FCB"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instrText>SUM(ABOVE</w:instrText>
            </w:r>
            <w:r w:rsidR="00234FCB"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instrText xml:space="preserve">) </w:instrText>
            </w:r>
            <w:r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separate"/>
            </w:r>
            <w:r w:rsidR="00CC0F97"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100</w:t>
            </w:r>
            <w:r w:rsidRPr="0089218E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34FCB" w:rsidRPr="0041121A" w:rsidRDefault="00234FCB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</w:tr>
      <w:tr w:rsidR="00234FCB" w:rsidRPr="0041121A" w:rsidTr="0089218E">
        <w:trPr>
          <w:cantSplit/>
          <w:trHeight w:val="280"/>
          <w:jc w:val="center"/>
        </w:trPr>
        <w:tc>
          <w:tcPr>
            <w:tcW w:w="20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4FCB" w:rsidRPr="0041121A" w:rsidRDefault="00234FCB" w:rsidP="008452B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Average Household Size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4FCB" w:rsidRPr="0089218E" w:rsidRDefault="00234FCB" w:rsidP="00146F0C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34FCB" w:rsidRPr="0089218E" w:rsidRDefault="00234FCB" w:rsidP="006462FD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5.</w:t>
            </w:r>
            <w:r w:rsidR="006462FD" w:rsidRPr="0089218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34FCB" w:rsidRPr="0089218E" w:rsidRDefault="00234FCB" w:rsidP="00146F0C">
            <w:pPr>
              <w:pStyle w:val="Heading2"/>
              <w:rPr>
                <w:rFonts w:ascii="Arial" w:hAnsi="Arial" w:cs="Arial"/>
                <w:sz w:val="16"/>
                <w:szCs w:val="16"/>
                <w:rtl/>
              </w:rPr>
            </w:pPr>
            <w:r w:rsidRPr="0089218E">
              <w:rPr>
                <w:rFonts w:ascii="Arial" w:hAnsi="Arial" w:cs="Arial"/>
                <w:sz w:val="16"/>
                <w:szCs w:val="16"/>
                <w:rtl/>
              </w:rPr>
              <w:t>5.8</w:t>
            </w:r>
          </w:p>
        </w:tc>
        <w:tc>
          <w:tcPr>
            <w:tcW w:w="1238" w:type="dxa"/>
            <w:tcBorders>
              <w:top w:val="nil"/>
              <w:bottom w:val="single" w:sz="4" w:space="0" w:color="auto"/>
            </w:tcBorders>
            <w:vAlign w:val="center"/>
          </w:tcPr>
          <w:p w:rsidR="00234FCB" w:rsidRPr="0041121A" w:rsidRDefault="00234FCB" w:rsidP="008452BA">
            <w:pPr>
              <w:rPr>
                <w:rFonts w:ascii="Arial" w:hAnsi="Arial"/>
                <w:b/>
                <w:bCs/>
                <w:sz w:val="16"/>
                <w:szCs w:val="16"/>
                <w:vertAlign w:val="superscript"/>
                <w:rtl/>
              </w:rPr>
            </w:pPr>
            <w:r w:rsidRPr="0041121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متوسط حجم الاسرة </w:t>
            </w:r>
          </w:p>
        </w:tc>
      </w:tr>
    </w:tbl>
    <w:p w:rsidR="00002527" w:rsidRPr="0041121A" w:rsidRDefault="00002527">
      <w:pPr>
        <w:jc w:val="center"/>
        <w:rPr>
          <w:rFonts w:ascii="Arial" w:hAnsi="Arial" w:cs="Arial"/>
          <w:sz w:val="8"/>
          <w:szCs w:val="8"/>
          <w:rtl/>
        </w:rPr>
      </w:pPr>
    </w:p>
    <w:p w:rsidR="00002527" w:rsidRPr="0041121A" w:rsidRDefault="00002527">
      <w:pPr>
        <w:jc w:val="center"/>
        <w:rPr>
          <w:rFonts w:ascii="Arial" w:hAnsi="Arial" w:cs="Arial"/>
          <w:sz w:val="8"/>
          <w:szCs w:val="8"/>
          <w:rtl/>
        </w:rPr>
      </w:pPr>
    </w:p>
    <w:p w:rsidR="00F11FEA" w:rsidRPr="0041121A" w:rsidRDefault="00F11FEA" w:rsidP="00CA4DD2">
      <w:pPr>
        <w:jc w:val="center"/>
        <w:rPr>
          <w:rFonts w:ascii="Arial" w:hAnsi="Arial" w:cs="Arial"/>
          <w:sz w:val="8"/>
          <w:szCs w:val="8"/>
          <w:rtl/>
        </w:rPr>
      </w:pPr>
    </w:p>
    <w:p w:rsidR="00F11FEA" w:rsidRPr="0041121A" w:rsidRDefault="00F11FEA" w:rsidP="00CA4DD2">
      <w:pPr>
        <w:jc w:val="center"/>
        <w:rPr>
          <w:rFonts w:ascii="Arial" w:hAnsi="Arial" w:cs="Arial"/>
          <w:sz w:val="8"/>
          <w:szCs w:val="8"/>
          <w:rtl/>
        </w:rPr>
      </w:pPr>
    </w:p>
    <w:p w:rsidR="00F11FEA" w:rsidRPr="0041121A" w:rsidRDefault="00F11FEA" w:rsidP="00CA4DD2">
      <w:pPr>
        <w:jc w:val="center"/>
        <w:rPr>
          <w:rFonts w:ascii="Arial" w:hAnsi="Arial" w:cs="Arial"/>
          <w:sz w:val="8"/>
          <w:szCs w:val="8"/>
          <w:rtl/>
        </w:rPr>
      </w:pPr>
    </w:p>
    <w:p w:rsidR="00002527" w:rsidRPr="0041121A" w:rsidRDefault="00002527" w:rsidP="00976F8A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41121A">
        <w:rPr>
          <w:rFonts w:ascii="Arial" w:hAnsi="Arial" w:hint="cs"/>
          <w:b/>
          <w:bCs/>
          <w:sz w:val="18"/>
          <w:szCs w:val="18"/>
          <w:rtl/>
        </w:rPr>
        <w:t>التوزيع النسبي ل</w:t>
      </w:r>
      <w:r w:rsidRPr="0041121A">
        <w:rPr>
          <w:rFonts w:ascii="Arial" w:hAnsi="Arial"/>
          <w:b/>
          <w:bCs/>
          <w:sz w:val="18"/>
          <w:szCs w:val="18"/>
          <w:rtl/>
        </w:rPr>
        <w:t xml:space="preserve">لأسر </w:t>
      </w:r>
      <w:r w:rsidR="00CA4DD2" w:rsidRPr="0041121A">
        <w:rPr>
          <w:rFonts w:ascii="Arial" w:hAnsi="Arial" w:hint="cs"/>
          <w:b/>
          <w:bCs/>
          <w:sz w:val="18"/>
          <w:szCs w:val="18"/>
          <w:rtl/>
        </w:rPr>
        <w:t>في الأراضي الفلسطينية</w:t>
      </w:r>
      <w:r w:rsidR="00CA4DD2" w:rsidRPr="0041121A">
        <w:rPr>
          <w:rFonts w:ascii="Arial" w:hAnsi="Arial"/>
          <w:b/>
          <w:bCs/>
          <w:sz w:val="18"/>
          <w:szCs w:val="18"/>
          <w:rtl/>
        </w:rPr>
        <w:t xml:space="preserve"> </w:t>
      </w:r>
      <w:r w:rsidRPr="0041121A">
        <w:rPr>
          <w:rFonts w:ascii="Arial" w:hAnsi="Arial"/>
          <w:b/>
          <w:bCs/>
          <w:sz w:val="18"/>
          <w:szCs w:val="18"/>
          <w:rtl/>
        </w:rPr>
        <w:t>حسب نوع الأسرة والمنطقة،</w:t>
      </w:r>
      <w:r w:rsidRPr="0041121A">
        <w:rPr>
          <w:rFonts w:ascii="Arial" w:hAnsi="Arial" w:hint="cs"/>
          <w:b/>
          <w:bCs/>
          <w:sz w:val="18"/>
          <w:szCs w:val="18"/>
          <w:rtl/>
        </w:rPr>
        <w:t xml:space="preserve"> </w:t>
      </w:r>
      <w:r w:rsidR="00976F8A" w:rsidRPr="004E4B9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2010</w:t>
      </w:r>
    </w:p>
    <w:p w:rsidR="00002527" w:rsidRPr="0041121A" w:rsidRDefault="00002527" w:rsidP="00976F8A">
      <w:pPr>
        <w:pStyle w:val="Heading3"/>
        <w:bidi w:val="0"/>
        <w:jc w:val="center"/>
        <w:rPr>
          <w:rFonts w:ascii="Arial" w:hAnsi="Arial" w:cs="Arial"/>
          <w:sz w:val="18"/>
          <w:szCs w:val="18"/>
          <w:rtl/>
          <w:lang w:val="en-GB"/>
        </w:rPr>
      </w:pPr>
      <w:r w:rsidRPr="0041121A">
        <w:rPr>
          <w:rFonts w:ascii="Arial" w:hAnsi="Arial" w:cs="Arial"/>
          <w:sz w:val="18"/>
          <w:szCs w:val="18"/>
        </w:rPr>
        <w:t>Percentage Distribution of Households</w:t>
      </w:r>
      <w:r w:rsidR="00ED2070" w:rsidRPr="0041121A">
        <w:rPr>
          <w:rFonts w:ascii="Arial" w:hAnsi="Arial" w:cs="Arial"/>
          <w:sz w:val="18"/>
          <w:szCs w:val="18"/>
        </w:rPr>
        <w:t xml:space="preserve"> in</w:t>
      </w:r>
      <w:r w:rsidR="00916F6E" w:rsidRPr="00916F6E">
        <w:rPr>
          <w:rFonts w:ascii="Arial" w:hAnsi="Arial" w:cs="Arial"/>
          <w:sz w:val="18"/>
          <w:szCs w:val="18"/>
        </w:rPr>
        <w:t xml:space="preserve"> </w:t>
      </w:r>
      <w:r w:rsidR="00916F6E" w:rsidRPr="0041121A">
        <w:rPr>
          <w:rFonts w:ascii="Arial" w:hAnsi="Arial" w:cs="Arial"/>
          <w:sz w:val="18"/>
          <w:szCs w:val="18"/>
        </w:rPr>
        <w:t>the</w:t>
      </w:r>
      <w:r w:rsidR="00ED2070" w:rsidRPr="0041121A">
        <w:rPr>
          <w:rFonts w:ascii="Arial" w:hAnsi="Arial" w:cs="Arial"/>
          <w:sz w:val="18"/>
          <w:szCs w:val="18"/>
        </w:rPr>
        <w:t xml:space="preserve"> Palestinian Territory</w:t>
      </w:r>
      <w:r w:rsidRPr="0041121A">
        <w:rPr>
          <w:rFonts w:ascii="Arial" w:hAnsi="Arial" w:cs="Arial"/>
          <w:sz w:val="18"/>
          <w:szCs w:val="18"/>
        </w:rPr>
        <w:t xml:space="preserve"> by</w:t>
      </w:r>
      <w:r w:rsidR="00AB3017" w:rsidRPr="00AB3017">
        <w:rPr>
          <w:rFonts w:ascii="Arial" w:hAnsi="Arial" w:cs="Arial"/>
          <w:sz w:val="18"/>
          <w:szCs w:val="18"/>
        </w:rPr>
        <w:t xml:space="preserve"> </w:t>
      </w:r>
      <w:r w:rsidR="00AB3017" w:rsidRPr="0041121A">
        <w:rPr>
          <w:rFonts w:ascii="Arial" w:hAnsi="Arial" w:cs="Arial"/>
          <w:sz w:val="18"/>
          <w:szCs w:val="18"/>
        </w:rPr>
        <w:t>Household</w:t>
      </w:r>
      <w:r w:rsidR="00AB3017">
        <w:rPr>
          <w:rFonts w:ascii="Arial" w:hAnsi="Arial" w:cs="Arial"/>
          <w:sz w:val="18"/>
          <w:szCs w:val="18"/>
        </w:rPr>
        <w:t xml:space="preserve"> Type and</w:t>
      </w:r>
      <w:r w:rsidRPr="0041121A">
        <w:rPr>
          <w:rFonts w:ascii="Arial" w:hAnsi="Arial" w:cs="Arial"/>
          <w:sz w:val="18"/>
          <w:szCs w:val="18"/>
        </w:rPr>
        <w:t xml:space="preserve"> Region, </w:t>
      </w:r>
      <w:r w:rsidR="00976F8A" w:rsidRPr="0041121A">
        <w:rPr>
          <w:rFonts w:ascii="Arial" w:hAnsi="Arial" w:cs="Arial"/>
          <w:sz w:val="18"/>
          <w:szCs w:val="18"/>
        </w:rPr>
        <w:t>2010</w:t>
      </w:r>
    </w:p>
    <w:p w:rsidR="00002527" w:rsidRPr="0041121A" w:rsidRDefault="00002527">
      <w:pPr>
        <w:jc w:val="right"/>
        <w:rPr>
          <w:rFonts w:ascii="Arial" w:hAnsi="Arial" w:cs="Arial"/>
          <w:sz w:val="8"/>
          <w:szCs w:val="8"/>
          <w:rtl/>
          <w:lang w:val="en-GB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72"/>
        <w:gridCol w:w="960"/>
        <w:gridCol w:w="348"/>
        <w:gridCol w:w="1309"/>
        <w:gridCol w:w="1381"/>
        <w:gridCol w:w="1468"/>
      </w:tblGrid>
      <w:tr w:rsidR="00002527" w:rsidRPr="0041121A" w:rsidTr="0089218E">
        <w:trPr>
          <w:cantSplit/>
          <w:trHeight w:val="284"/>
          <w:jc w:val="center"/>
        </w:trPr>
        <w:tc>
          <w:tcPr>
            <w:tcW w:w="2103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002527" w:rsidRPr="0041121A" w:rsidRDefault="00002527">
            <w:pPr>
              <w:pStyle w:val="Heading2"/>
              <w:jc w:val="center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Household Type</w:t>
            </w:r>
          </w:p>
        </w:tc>
        <w:tc>
          <w:tcPr>
            <w:tcW w:w="817" w:type="dxa"/>
            <w:tcBorders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2527" w:rsidRPr="0041121A" w:rsidRDefault="00002527">
            <w:pPr>
              <w:pStyle w:val="Heading7"/>
              <w:jc w:val="right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Region</w:t>
            </w:r>
          </w:p>
        </w:tc>
        <w:tc>
          <w:tcPr>
            <w:tcW w:w="1410" w:type="dxa"/>
            <w:gridSpan w:val="2"/>
            <w:tcBorders>
              <w:left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527" w:rsidRPr="0041121A" w:rsidRDefault="00002527">
            <w:pPr>
              <w:pStyle w:val="Heading4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sz w:val="16"/>
                <w:szCs w:val="16"/>
                <w:rtl/>
              </w:rPr>
              <w:t>المنطقة</w:t>
            </w:r>
          </w:p>
        </w:tc>
        <w:tc>
          <w:tcPr>
            <w:tcW w:w="1175" w:type="dxa"/>
            <w:vMerge w:val="restart"/>
            <w:tcBorders>
              <w:lef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2527" w:rsidRPr="0041121A" w:rsidRDefault="0000252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الأراضي الفلسطينية</w:t>
            </w:r>
          </w:p>
          <w:p w:rsidR="00002527" w:rsidRPr="0041121A" w:rsidRDefault="00002527">
            <w:pPr>
              <w:pStyle w:val="Heading6"/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Palestinian Territory</w:t>
            </w:r>
          </w:p>
        </w:tc>
        <w:tc>
          <w:tcPr>
            <w:tcW w:w="1249" w:type="dxa"/>
            <w:vMerge w:val="restar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527" w:rsidRPr="0041121A" w:rsidRDefault="0000252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نوع الأسرة</w:t>
            </w:r>
          </w:p>
        </w:tc>
      </w:tr>
      <w:tr w:rsidR="00002527" w:rsidRPr="0041121A" w:rsidTr="0089218E">
        <w:trPr>
          <w:cantSplit/>
          <w:trHeight w:val="284"/>
          <w:jc w:val="center"/>
        </w:trPr>
        <w:tc>
          <w:tcPr>
            <w:tcW w:w="2103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02527" w:rsidRPr="0041121A" w:rsidRDefault="00002527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02527" w:rsidRPr="0041121A" w:rsidRDefault="0000252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sz w:val="16"/>
                <w:szCs w:val="16"/>
                <w:rtl/>
              </w:rPr>
              <w:t>قطاع غزة</w:t>
            </w:r>
          </w:p>
          <w:p w:rsidR="00002527" w:rsidRPr="0041121A" w:rsidRDefault="0000252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1121A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11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02527" w:rsidRPr="0041121A" w:rsidRDefault="00002527">
            <w:pPr>
              <w:pStyle w:val="Heading6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الضفة الغربية </w:t>
            </w:r>
          </w:p>
          <w:p w:rsidR="00002527" w:rsidRPr="0041121A" w:rsidRDefault="0000252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1121A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175" w:type="dxa"/>
            <w:vMerge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002527" w:rsidRPr="0041121A" w:rsidRDefault="00002527">
            <w:pPr>
              <w:pStyle w:val="Heading6"/>
              <w:rPr>
                <w:rFonts w:ascii="Arial" w:hAnsi="Arial" w:cs="Arial"/>
                <w:sz w:val="16"/>
                <w:szCs w:val="16"/>
                <w:rtl/>
                <w:lang w:val="en-GB"/>
              </w:rPr>
            </w:pPr>
          </w:p>
        </w:tc>
        <w:tc>
          <w:tcPr>
            <w:tcW w:w="1249" w:type="dxa"/>
            <w:vMerge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2527" w:rsidRPr="0041121A" w:rsidRDefault="0000252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  <w:lang w:val="en-GB"/>
              </w:rPr>
            </w:pPr>
          </w:p>
        </w:tc>
      </w:tr>
      <w:tr w:rsidR="00976F8A" w:rsidRPr="0041121A" w:rsidTr="0089218E">
        <w:trPr>
          <w:cantSplit/>
          <w:trHeight w:val="284"/>
          <w:jc w:val="center"/>
        </w:trPr>
        <w:tc>
          <w:tcPr>
            <w:tcW w:w="2103" w:type="dxa"/>
            <w:tcBorders>
              <w:bottom w:val="nil"/>
            </w:tcBorders>
            <w:noWrap/>
            <w:vAlign w:val="center"/>
          </w:tcPr>
          <w:p w:rsidR="00976F8A" w:rsidRPr="0041121A" w:rsidRDefault="00976F8A" w:rsidP="00471459">
            <w:pPr>
              <w:bidi w:val="0"/>
              <w:ind w:left="5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One Person Household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76F8A" w:rsidRPr="0041121A" w:rsidRDefault="00976F8A" w:rsidP="00146F0C">
            <w:pPr>
              <w:bidi w:val="0"/>
              <w:ind w:left="113" w:right="113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41121A">
              <w:rPr>
                <w:rFonts w:ascii="Arial" w:eastAsia="Arial Unicode MS" w:hAnsi="Arial" w:cs="Arial"/>
                <w:sz w:val="16"/>
                <w:szCs w:val="16"/>
              </w:rPr>
              <w:t>2.2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76F8A" w:rsidRPr="0041121A" w:rsidRDefault="00976F8A" w:rsidP="00146F0C">
            <w:pPr>
              <w:bidi w:val="0"/>
              <w:ind w:left="113" w:right="113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41121A">
              <w:rPr>
                <w:rFonts w:ascii="Arial" w:eastAsia="Arial Unicode MS" w:hAnsi="Arial" w:cs="Arial"/>
                <w:sz w:val="16"/>
                <w:szCs w:val="16"/>
              </w:rPr>
              <w:t>4.2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76F8A" w:rsidRPr="0041121A" w:rsidRDefault="00976F8A" w:rsidP="00146F0C">
            <w:pPr>
              <w:tabs>
                <w:tab w:val="right" w:pos="719"/>
              </w:tabs>
              <w:bidi w:val="0"/>
              <w:ind w:left="284" w:right="14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3.6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F8A" w:rsidRPr="0041121A" w:rsidRDefault="00976F8A" w:rsidP="00471459">
            <w:pPr>
              <w:bidi w:val="0"/>
              <w:ind w:righ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z w:val="16"/>
                <w:szCs w:val="16"/>
                <w:rtl/>
              </w:rPr>
              <w:t>أسرة من شخص واحد</w:t>
            </w:r>
          </w:p>
        </w:tc>
      </w:tr>
      <w:tr w:rsidR="00976F8A" w:rsidRPr="0041121A" w:rsidTr="0089218E">
        <w:trPr>
          <w:cantSplit/>
          <w:trHeight w:val="284"/>
          <w:jc w:val="center"/>
        </w:trPr>
        <w:tc>
          <w:tcPr>
            <w:tcW w:w="2103" w:type="dxa"/>
            <w:tcBorders>
              <w:top w:val="nil"/>
              <w:bottom w:val="nil"/>
            </w:tcBorders>
            <w:noWrap/>
            <w:vAlign w:val="center"/>
          </w:tcPr>
          <w:p w:rsidR="00976F8A" w:rsidRPr="0041121A" w:rsidRDefault="00976F8A" w:rsidP="00471459">
            <w:pPr>
              <w:bidi w:val="0"/>
              <w:ind w:left="5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Nuclear Household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76F8A" w:rsidRPr="0041121A" w:rsidRDefault="00976F8A" w:rsidP="00146F0C">
            <w:pPr>
              <w:bidi w:val="0"/>
              <w:ind w:left="113" w:right="113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41121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81.8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76F8A" w:rsidRPr="0041121A" w:rsidRDefault="00976F8A" w:rsidP="00146F0C">
            <w:pPr>
              <w:bidi w:val="0"/>
              <w:ind w:left="113" w:right="113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41121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82.2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76F8A" w:rsidRPr="0041121A" w:rsidRDefault="00976F8A" w:rsidP="00146F0C">
            <w:pPr>
              <w:bidi w:val="0"/>
              <w:ind w:left="113" w:right="113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41121A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82.1</w:t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F8A" w:rsidRPr="0041121A" w:rsidRDefault="00976F8A" w:rsidP="00471459">
            <w:pPr>
              <w:bidi w:val="0"/>
              <w:ind w:righ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z w:val="16"/>
                <w:szCs w:val="16"/>
                <w:rtl/>
              </w:rPr>
              <w:t>أسرة نووية</w:t>
            </w:r>
          </w:p>
        </w:tc>
      </w:tr>
      <w:tr w:rsidR="00976F8A" w:rsidRPr="0041121A" w:rsidTr="0089218E">
        <w:trPr>
          <w:cantSplit/>
          <w:trHeight w:val="284"/>
          <w:jc w:val="center"/>
        </w:trPr>
        <w:tc>
          <w:tcPr>
            <w:tcW w:w="2103" w:type="dxa"/>
            <w:tcBorders>
              <w:top w:val="nil"/>
              <w:bottom w:val="nil"/>
            </w:tcBorders>
            <w:noWrap/>
            <w:vAlign w:val="center"/>
          </w:tcPr>
          <w:p w:rsidR="00976F8A" w:rsidRPr="0041121A" w:rsidRDefault="00976F8A" w:rsidP="00471459">
            <w:pPr>
              <w:pStyle w:val="Heading2"/>
              <w:bidi w:val="0"/>
              <w:ind w:left="5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Extended Household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76F8A" w:rsidRPr="0041121A" w:rsidRDefault="00976F8A" w:rsidP="00146F0C">
            <w:pPr>
              <w:bidi w:val="0"/>
              <w:ind w:left="113" w:right="113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41121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16.0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76F8A" w:rsidRPr="0041121A" w:rsidRDefault="00976F8A" w:rsidP="00146F0C">
            <w:pPr>
              <w:bidi w:val="0"/>
              <w:ind w:left="113" w:right="113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41121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13.4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76F8A" w:rsidRPr="0041121A" w:rsidRDefault="00976F8A" w:rsidP="00146F0C">
            <w:pPr>
              <w:bidi w:val="0"/>
              <w:ind w:left="113" w:right="113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</w:pPr>
            <w:r w:rsidRPr="0041121A">
              <w:rPr>
                <w:rFonts w:ascii="Arial" w:eastAsia="Arial Unicode MS" w:hAnsi="Arial" w:cs="Arial"/>
                <w:b/>
                <w:bCs/>
                <w:sz w:val="16"/>
                <w:szCs w:val="16"/>
                <w:lang w:val="en-GB"/>
              </w:rPr>
              <w:t>14.2</w:t>
            </w:r>
          </w:p>
        </w:tc>
        <w:tc>
          <w:tcPr>
            <w:tcW w:w="1249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F8A" w:rsidRPr="0041121A" w:rsidRDefault="00976F8A" w:rsidP="00471459">
            <w:pPr>
              <w:bidi w:val="0"/>
              <w:ind w:righ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z w:val="16"/>
                <w:szCs w:val="16"/>
                <w:rtl/>
              </w:rPr>
              <w:t>أسرة ممتدة</w:t>
            </w:r>
          </w:p>
        </w:tc>
      </w:tr>
      <w:tr w:rsidR="00976F8A" w:rsidRPr="0041121A" w:rsidTr="0089218E">
        <w:trPr>
          <w:cantSplit/>
          <w:trHeight w:val="284"/>
          <w:jc w:val="center"/>
        </w:trPr>
        <w:tc>
          <w:tcPr>
            <w:tcW w:w="2103" w:type="dxa"/>
            <w:tcBorders>
              <w:top w:val="nil"/>
              <w:bottom w:val="nil"/>
            </w:tcBorders>
            <w:noWrap/>
            <w:vAlign w:val="center"/>
          </w:tcPr>
          <w:p w:rsidR="00976F8A" w:rsidRPr="0041121A" w:rsidRDefault="001D371D" w:rsidP="00471459">
            <w:pPr>
              <w:pStyle w:val="Heading2"/>
              <w:bidi w:val="0"/>
              <w:ind w:left="5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4112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Composite Household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76F8A" w:rsidRPr="0041121A" w:rsidRDefault="00976F8A" w:rsidP="00146F0C">
            <w:pPr>
              <w:bidi w:val="0"/>
              <w:ind w:left="113" w:right="113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41121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0.0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76F8A" w:rsidRPr="0041121A" w:rsidRDefault="00976F8A" w:rsidP="00146F0C">
            <w:pPr>
              <w:bidi w:val="0"/>
              <w:ind w:left="113" w:right="113"/>
              <w:jc w:val="right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  <w:r w:rsidRPr="0041121A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0.2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76F8A" w:rsidRPr="0041121A" w:rsidRDefault="00976F8A" w:rsidP="00146F0C">
            <w:pPr>
              <w:bidi w:val="0"/>
              <w:ind w:left="113" w:right="113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0.1</w:t>
            </w:r>
          </w:p>
        </w:tc>
        <w:tc>
          <w:tcPr>
            <w:tcW w:w="1249" w:type="dxa"/>
            <w:tcBorders>
              <w:top w:val="nil"/>
              <w:bottom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F8A" w:rsidRPr="0041121A" w:rsidRDefault="00976F8A" w:rsidP="00471459">
            <w:pPr>
              <w:bidi w:val="0"/>
              <w:ind w:right="57"/>
              <w:jc w:val="right"/>
              <w:rPr>
                <w:rFonts w:ascii="Arial" w:hAnsi="Arial"/>
                <w:noProof w:val="0"/>
                <w:sz w:val="16"/>
                <w:szCs w:val="16"/>
              </w:rPr>
            </w:pPr>
            <w:r w:rsidRPr="0041121A">
              <w:rPr>
                <w:rFonts w:ascii="Arial" w:hAnsi="Arial" w:hint="cs"/>
                <w:noProof w:val="0"/>
                <w:sz w:val="16"/>
                <w:szCs w:val="16"/>
                <w:rtl/>
              </w:rPr>
              <w:t>أسرة مركبة</w:t>
            </w:r>
          </w:p>
        </w:tc>
      </w:tr>
      <w:tr w:rsidR="00976F8A" w:rsidRPr="0041121A" w:rsidTr="0089218E">
        <w:trPr>
          <w:cantSplit/>
          <w:trHeight w:val="284"/>
          <w:jc w:val="center"/>
        </w:trPr>
        <w:tc>
          <w:tcPr>
            <w:tcW w:w="2103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976F8A" w:rsidRPr="0041121A" w:rsidRDefault="00976F8A" w:rsidP="00471459">
            <w:pPr>
              <w:pStyle w:val="Heading2"/>
              <w:bidi w:val="0"/>
              <w:ind w:left="5"/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76F8A" w:rsidRPr="0041121A" w:rsidRDefault="009341B1" w:rsidP="00146F0C">
            <w:pPr>
              <w:bidi w:val="0"/>
              <w:ind w:left="113" w:right="11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begin"/>
            </w:r>
            <w:r w:rsidR="00976F8A" w:rsidRPr="0041121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 xml:space="preserve"> =SUM(ABOVE) </w:instrText>
            </w:r>
            <w:r w:rsidRPr="0041121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separate"/>
            </w:r>
            <w:r w:rsidR="00976F8A"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Pr="0041121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end"/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76F8A" w:rsidRPr="0041121A" w:rsidRDefault="009341B1" w:rsidP="00146F0C">
            <w:pPr>
              <w:bidi w:val="0"/>
              <w:ind w:left="113" w:right="108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begin"/>
            </w:r>
            <w:r w:rsidR="00976F8A" w:rsidRPr="0041121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 xml:space="preserve"> =SUM(ABOVE) </w:instrText>
            </w:r>
            <w:r w:rsidRPr="0041121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separate"/>
            </w:r>
            <w:r w:rsidR="00976F8A"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Pr="0041121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end"/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976F8A" w:rsidRPr="0041121A" w:rsidRDefault="009341B1" w:rsidP="00146F0C">
            <w:pPr>
              <w:bidi w:val="0"/>
              <w:ind w:right="14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begin"/>
            </w:r>
            <w:r w:rsidR="00976F8A" w:rsidRPr="0041121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instrText xml:space="preserve"> =SUM(ABOVE) </w:instrText>
            </w:r>
            <w:r w:rsidRPr="0041121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separate"/>
            </w:r>
            <w:r w:rsidR="00976F8A"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  <w:r w:rsidRPr="0041121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fldChar w:fldCharType="end"/>
            </w:r>
          </w:p>
        </w:tc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6F8A" w:rsidRPr="0041121A" w:rsidRDefault="00976F8A" w:rsidP="00471459">
            <w:pPr>
              <w:pStyle w:val="Heading1"/>
              <w:bidi w:val="0"/>
              <w:ind w:righ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z w:val="16"/>
                <w:szCs w:val="16"/>
                <w:rtl/>
              </w:rPr>
              <w:t>المجموع</w:t>
            </w:r>
          </w:p>
        </w:tc>
      </w:tr>
    </w:tbl>
    <w:p w:rsidR="00CA4DD2" w:rsidRPr="0041121A" w:rsidRDefault="00CA4DD2" w:rsidP="00CC2A0F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002527" w:rsidRPr="0041121A" w:rsidRDefault="00F11FEA" w:rsidP="00197ADD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41121A">
        <w:rPr>
          <w:rFonts w:ascii="Arial" w:hAnsi="Arial"/>
          <w:b/>
          <w:bCs/>
          <w:sz w:val="18"/>
          <w:szCs w:val="18"/>
          <w:rtl/>
        </w:rPr>
        <w:br w:type="page"/>
      </w:r>
      <w:r w:rsidR="00002527" w:rsidRPr="0041121A">
        <w:rPr>
          <w:rFonts w:ascii="Arial" w:hAnsi="Arial" w:hint="cs"/>
          <w:b/>
          <w:bCs/>
          <w:sz w:val="18"/>
          <w:szCs w:val="18"/>
          <w:rtl/>
        </w:rPr>
        <w:lastRenderedPageBreak/>
        <w:t>التوزيع النسبي ل</w:t>
      </w:r>
      <w:r w:rsidR="00002527" w:rsidRPr="0041121A">
        <w:rPr>
          <w:rFonts w:ascii="Arial" w:hAnsi="Arial"/>
          <w:b/>
          <w:bCs/>
          <w:sz w:val="18"/>
          <w:szCs w:val="18"/>
          <w:rtl/>
        </w:rPr>
        <w:t xml:space="preserve">لأسر </w:t>
      </w:r>
      <w:r w:rsidR="00514516" w:rsidRPr="0041121A">
        <w:rPr>
          <w:rFonts w:ascii="Arial" w:hAnsi="Arial" w:hint="cs"/>
          <w:b/>
          <w:bCs/>
          <w:sz w:val="18"/>
          <w:szCs w:val="18"/>
          <w:rtl/>
        </w:rPr>
        <w:t>في الأراضي الفلسطينية</w:t>
      </w:r>
      <w:r w:rsidR="00514516" w:rsidRPr="0041121A">
        <w:rPr>
          <w:rFonts w:ascii="Arial" w:hAnsi="Arial"/>
          <w:b/>
          <w:bCs/>
          <w:sz w:val="18"/>
          <w:szCs w:val="18"/>
          <w:rtl/>
        </w:rPr>
        <w:t xml:space="preserve"> </w:t>
      </w:r>
      <w:r w:rsidR="00002527" w:rsidRPr="0041121A">
        <w:rPr>
          <w:rFonts w:ascii="Arial" w:hAnsi="Arial"/>
          <w:b/>
          <w:bCs/>
          <w:sz w:val="18"/>
          <w:szCs w:val="18"/>
          <w:rtl/>
        </w:rPr>
        <w:t>حسب جنس رب الأسرة والمنطقة،</w:t>
      </w:r>
      <w:r w:rsidR="00002527" w:rsidRPr="0041121A">
        <w:rPr>
          <w:rFonts w:ascii="Arial" w:hAnsi="Arial" w:hint="cs"/>
          <w:b/>
          <w:bCs/>
          <w:sz w:val="18"/>
          <w:szCs w:val="18"/>
          <w:rtl/>
        </w:rPr>
        <w:t xml:space="preserve"> </w:t>
      </w:r>
      <w:r w:rsidR="00002527" w:rsidRPr="004E4B9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2007، </w:t>
      </w:r>
      <w:r w:rsidR="00197ADD" w:rsidRPr="004E4B9A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002527" w:rsidRPr="0041121A" w:rsidRDefault="00002527" w:rsidP="00197ADD">
      <w:pPr>
        <w:pStyle w:val="Heading3"/>
        <w:bidi w:val="0"/>
        <w:jc w:val="center"/>
        <w:rPr>
          <w:rFonts w:ascii="Arial" w:hAnsi="Arial" w:cs="Arial"/>
          <w:sz w:val="18"/>
          <w:szCs w:val="18"/>
        </w:rPr>
      </w:pPr>
      <w:r w:rsidRPr="0041121A">
        <w:rPr>
          <w:rFonts w:ascii="Arial" w:hAnsi="Arial" w:cs="Arial"/>
          <w:sz w:val="18"/>
          <w:szCs w:val="18"/>
        </w:rPr>
        <w:t>Percentage Distribution of</w:t>
      </w:r>
      <w:r w:rsidRPr="0041121A">
        <w:rPr>
          <w:rFonts w:ascii="Arial" w:hAnsi="Arial" w:cs="Arial"/>
          <w:sz w:val="18"/>
          <w:szCs w:val="18"/>
          <w:rtl/>
          <w:lang w:val="en-GB"/>
        </w:rPr>
        <w:t xml:space="preserve"> </w:t>
      </w:r>
      <w:r w:rsidRPr="0041121A">
        <w:rPr>
          <w:rFonts w:ascii="Arial" w:hAnsi="Arial" w:cs="Arial"/>
          <w:sz w:val="18"/>
          <w:szCs w:val="18"/>
        </w:rPr>
        <w:t>Households</w:t>
      </w:r>
      <w:r w:rsidR="00514516" w:rsidRPr="0041121A">
        <w:rPr>
          <w:rFonts w:ascii="Arial" w:hAnsi="Arial" w:cs="Arial"/>
          <w:sz w:val="18"/>
          <w:szCs w:val="18"/>
        </w:rPr>
        <w:t xml:space="preserve"> in</w:t>
      </w:r>
      <w:r w:rsidR="008C375A" w:rsidRPr="008C375A">
        <w:rPr>
          <w:rFonts w:ascii="Arial" w:hAnsi="Arial" w:cs="Arial"/>
          <w:sz w:val="18"/>
          <w:szCs w:val="18"/>
        </w:rPr>
        <w:t xml:space="preserve"> </w:t>
      </w:r>
      <w:r w:rsidR="008C375A" w:rsidRPr="0041121A">
        <w:rPr>
          <w:rFonts w:ascii="Arial" w:hAnsi="Arial" w:cs="Arial"/>
          <w:sz w:val="18"/>
          <w:szCs w:val="18"/>
        </w:rPr>
        <w:t>the</w:t>
      </w:r>
      <w:r w:rsidR="00514516" w:rsidRPr="0041121A">
        <w:rPr>
          <w:rFonts w:ascii="Arial" w:hAnsi="Arial" w:cs="Arial"/>
          <w:sz w:val="18"/>
          <w:szCs w:val="18"/>
        </w:rPr>
        <w:t xml:space="preserve"> Palestinian Territory</w:t>
      </w:r>
      <w:r w:rsidRPr="0041121A">
        <w:rPr>
          <w:rFonts w:ascii="Arial" w:hAnsi="Arial" w:cs="Arial"/>
          <w:sz w:val="18"/>
          <w:szCs w:val="18"/>
        </w:rPr>
        <w:t xml:space="preserve"> by Sex of Head of Household and Region, </w:t>
      </w:r>
      <w:r w:rsidRPr="0041121A">
        <w:rPr>
          <w:rFonts w:ascii="Arial" w:hAnsi="Arial" w:cs="Arial" w:hint="cs"/>
          <w:sz w:val="18"/>
          <w:szCs w:val="18"/>
          <w:rtl/>
          <w:lang w:val="en-GB"/>
        </w:rPr>
        <w:t>2007</w:t>
      </w:r>
      <w:r w:rsidRPr="0041121A">
        <w:rPr>
          <w:rFonts w:ascii="Arial" w:hAnsi="Arial" w:cs="Arial"/>
          <w:sz w:val="18"/>
          <w:szCs w:val="18"/>
        </w:rPr>
        <w:t xml:space="preserve">, </w:t>
      </w:r>
      <w:r w:rsidR="00197ADD" w:rsidRPr="0041121A">
        <w:rPr>
          <w:rFonts w:ascii="Arial" w:hAnsi="Arial" w:cs="Arial"/>
          <w:sz w:val="18"/>
          <w:szCs w:val="18"/>
        </w:rPr>
        <w:t>2011</w:t>
      </w:r>
    </w:p>
    <w:p w:rsidR="00002527" w:rsidRPr="0041121A" w:rsidRDefault="00002527">
      <w:pPr>
        <w:pStyle w:val="Title"/>
        <w:rPr>
          <w:rFonts w:ascii="Arial" w:hAnsi="Arial" w:cs="Arial"/>
          <w:sz w:val="14"/>
          <w:szCs w:val="8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9"/>
        <w:gridCol w:w="1046"/>
        <w:gridCol w:w="1046"/>
        <w:gridCol w:w="973"/>
        <w:gridCol w:w="973"/>
        <w:gridCol w:w="916"/>
        <w:gridCol w:w="916"/>
        <w:gridCol w:w="1169"/>
      </w:tblGrid>
      <w:tr w:rsidR="00585C63" w:rsidRPr="0041121A" w:rsidTr="001D371D">
        <w:trPr>
          <w:trHeight w:val="284"/>
          <w:jc w:val="center"/>
        </w:trPr>
        <w:tc>
          <w:tcPr>
            <w:tcW w:w="899" w:type="dxa"/>
            <w:vMerge w:val="restart"/>
            <w:vAlign w:val="center"/>
          </w:tcPr>
          <w:p w:rsidR="00585C63" w:rsidRPr="0041121A" w:rsidRDefault="00585C63" w:rsidP="00585C63">
            <w:pPr>
              <w:pStyle w:val="Title"/>
              <w:rPr>
                <w:rFonts w:ascii="Arial" w:hAnsi="Arial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sz w:val="16"/>
                <w:szCs w:val="16"/>
                <w:rtl/>
              </w:rPr>
              <w:t>جنس رب الأسرة</w:t>
            </w:r>
          </w:p>
        </w:tc>
        <w:tc>
          <w:tcPr>
            <w:tcW w:w="2092" w:type="dxa"/>
            <w:gridSpan w:val="2"/>
            <w:vMerge w:val="restart"/>
            <w:vAlign w:val="center"/>
          </w:tcPr>
          <w:p w:rsidR="00585C63" w:rsidRPr="0041121A" w:rsidRDefault="00585C63" w:rsidP="00340C7A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الأراضي الفلسطينية</w:t>
            </w:r>
          </w:p>
          <w:p w:rsidR="00585C63" w:rsidRPr="0041121A" w:rsidRDefault="00585C63" w:rsidP="00340C7A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Palestinian Territory</w:t>
            </w:r>
          </w:p>
        </w:tc>
        <w:tc>
          <w:tcPr>
            <w:tcW w:w="1946" w:type="dxa"/>
            <w:gridSpan w:val="2"/>
            <w:tcBorders>
              <w:right w:val="nil"/>
            </w:tcBorders>
            <w:vAlign w:val="center"/>
          </w:tcPr>
          <w:p w:rsidR="00585C63" w:rsidRPr="0041121A" w:rsidRDefault="00585C63" w:rsidP="00340C7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1832" w:type="dxa"/>
            <w:gridSpan w:val="2"/>
            <w:tcBorders>
              <w:left w:val="nil"/>
            </w:tcBorders>
            <w:vAlign w:val="center"/>
          </w:tcPr>
          <w:p w:rsidR="00585C63" w:rsidRPr="0041121A" w:rsidRDefault="00585C63" w:rsidP="00340C7A">
            <w:pPr>
              <w:pStyle w:val="Heading8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Region</w:t>
            </w:r>
          </w:p>
        </w:tc>
        <w:tc>
          <w:tcPr>
            <w:tcW w:w="1169" w:type="dxa"/>
            <w:vMerge w:val="restart"/>
            <w:vAlign w:val="center"/>
          </w:tcPr>
          <w:p w:rsidR="00585C63" w:rsidRPr="0041121A" w:rsidRDefault="00585C63" w:rsidP="00585C63">
            <w:pPr>
              <w:pStyle w:val="Title"/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Sex of Head of Household</w:t>
            </w:r>
          </w:p>
        </w:tc>
      </w:tr>
      <w:tr w:rsidR="00585C63" w:rsidRPr="0041121A" w:rsidTr="001D371D">
        <w:trPr>
          <w:trHeight w:val="284"/>
          <w:jc w:val="center"/>
        </w:trPr>
        <w:tc>
          <w:tcPr>
            <w:tcW w:w="899" w:type="dxa"/>
            <w:vMerge/>
            <w:vAlign w:val="center"/>
          </w:tcPr>
          <w:p w:rsidR="00585C63" w:rsidRPr="0041121A" w:rsidRDefault="00585C63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</w:p>
        </w:tc>
        <w:tc>
          <w:tcPr>
            <w:tcW w:w="2092" w:type="dxa"/>
            <w:gridSpan w:val="2"/>
            <w:vMerge/>
            <w:vAlign w:val="center"/>
          </w:tcPr>
          <w:p w:rsidR="00585C63" w:rsidRPr="0041121A" w:rsidRDefault="00585C63" w:rsidP="00340C7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585C63" w:rsidRPr="0041121A" w:rsidRDefault="00585C63" w:rsidP="00340C7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sz w:val="16"/>
                <w:szCs w:val="16"/>
                <w:rtl/>
              </w:rPr>
              <w:t xml:space="preserve">الضفة الغربية </w:t>
            </w:r>
          </w:p>
          <w:p w:rsidR="00585C63" w:rsidRPr="0041121A" w:rsidRDefault="00585C63">
            <w:pPr>
              <w:pStyle w:val="Title"/>
              <w:rPr>
                <w:rFonts w:ascii="Arial" w:hAnsi="Arial" w:cs="Arial"/>
                <w:b w:val="0"/>
                <w:bCs w:val="0"/>
                <w:szCs w:val="18"/>
                <w:rtl/>
              </w:rPr>
            </w:pPr>
            <w:r w:rsidRPr="0041121A">
              <w:rPr>
                <w:rFonts w:ascii="Arial" w:hAnsi="Arial"/>
                <w:b w:val="0"/>
                <w:bCs w:val="0"/>
                <w:sz w:val="16"/>
                <w:szCs w:val="16"/>
              </w:rPr>
              <w:t>West Bank</w:t>
            </w:r>
          </w:p>
        </w:tc>
        <w:tc>
          <w:tcPr>
            <w:tcW w:w="1832" w:type="dxa"/>
            <w:gridSpan w:val="2"/>
            <w:vAlign w:val="center"/>
          </w:tcPr>
          <w:p w:rsidR="00585C63" w:rsidRPr="0041121A" w:rsidRDefault="00585C63" w:rsidP="00340C7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1121A">
              <w:rPr>
                <w:rFonts w:ascii="Arial" w:hAnsi="Arial" w:hint="cs"/>
                <w:sz w:val="16"/>
                <w:szCs w:val="16"/>
                <w:rtl/>
              </w:rPr>
              <w:t>قطاع غزة</w:t>
            </w:r>
          </w:p>
          <w:p w:rsidR="00585C63" w:rsidRPr="0041121A" w:rsidRDefault="00585C63">
            <w:pPr>
              <w:pStyle w:val="Title"/>
              <w:rPr>
                <w:rFonts w:ascii="Arial" w:hAnsi="Arial" w:cs="Arial"/>
                <w:b w:val="0"/>
                <w:bCs w:val="0"/>
                <w:szCs w:val="18"/>
                <w:rtl/>
                <w:lang w:val="en-GB"/>
              </w:rPr>
            </w:pPr>
            <w:r w:rsidRPr="0041121A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169" w:type="dxa"/>
            <w:vMerge/>
            <w:vAlign w:val="center"/>
          </w:tcPr>
          <w:p w:rsidR="00585C63" w:rsidRPr="0041121A" w:rsidRDefault="00585C63">
            <w:pPr>
              <w:pStyle w:val="Title"/>
              <w:rPr>
                <w:rFonts w:ascii="Arial" w:hAnsi="Arial" w:cs="Arial"/>
                <w:szCs w:val="18"/>
                <w:rtl/>
              </w:rPr>
            </w:pPr>
          </w:p>
        </w:tc>
      </w:tr>
      <w:tr w:rsidR="00585C63" w:rsidRPr="0041121A" w:rsidTr="001D371D">
        <w:trPr>
          <w:trHeight w:val="284"/>
          <w:jc w:val="center"/>
        </w:trPr>
        <w:tc>
          <w:tcPr>
            <w:tcW w:w="899" w:type="dxa"/>
            <w:vMerge/>
            <w:tcBorders>
              <w:bottom w:val="single" w:sz="4" w:space="0" w:color="auto"/>
            </w:tcBorders>
            <w:vAlign w:val="center"/>
          </w:tcPr>
          <w:p w:rsidR="00585C63" w:rsidRPr="0041121A" w:rsidRDefault="00585C63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:rsidR="00585C63" w:rsidRPr="00A06FB7" w:rsidRDefault="00585C63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  <w:r w:rsidRPr="00A06FB7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:rsidR="00585C63" w:rsidRPr="00A06FB7" w:rsidRDefault="00197ADD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  <w:r w:rsidRPr="00A06FB7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:rsidR="00585C63" w:rsidRPr="0041121A" w:rsidRDefault="00585C63" w:rsidP="00585C63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  <w:r w:rsidRPr="004112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2007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:rsidR="00585C63" w:rsidRPr="0041121A" w:rsidRDefault="00197ADD" w:rsidP="00585C63">
            <w:pPr>
              <w:pStyle w:val="Title"/>
              <w:rPr>
                <w:rFonts w:ascii="Arial" w:hAnsi="Arial" w:cs="Arial"/>
                <w:b w:val="0"/>
                <w:bCs w:val="0"/>
                <w:szCs w:val="18"/>
                <w:rtl/>
                <w:lang w:val="en-GB"/>
              </w:rPr>
            </w:pPr>
            <w:r w:rsidRPr="004112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2011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585C63" w:rsidRPr="0041121A" w:rsidRDefault="00585C63" w:rsidP="00585C63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  <w:r w:rsidRPr="004112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2007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</w:tcPr>
          <w:p w:rsidR="00585C63" w:rsidRPr="0041121A" w:rsidRDefault="00197ADD" w:rsidP="00585C63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  <w:r w:rsidRPr="004112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2011</w:t>
            </w:r>
          </w:p>
        </w:tc>
        <w:tc>
          <w:tcPr>
            <w:tcW w:w="1169" w:type="dxa"/>
            <w:vMerge/>
            <w:tcBorders>
              <w:bottom w:val="single" w:sz="4" w:space="0" w:color="auto"/>
            </w:tcBorders>
            <w:vAlign w:val="center"/>
          </w:tcPr>
          <w:p w:rsidR="00585C63" w:rsidRPr="0041121A" w:rsidRDefault="00585C63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</w:p>
        </w:tc>
      </w:tr>
      <w:tr w:rsidR="00A06FB7" w:rsidRPr="0041121A" w:rsidTr="008D3E93">
        <w:trPr>
          <w:trHeight w:val="284"/>
          <w:jc w:val="center"/>
        </w:trPr>
        <w:tc>
          <w:tcPr>
            <w:tcW w:w="899" w:type="dxa"/>
            <w:tcBorders>
              <w:top w:val="nil"/>
              <w:bottom w:val="nil"/>
            </w:tcBorders>
            <w:vAlign w:val="center"/>
          </w:tcPr>
          <w:p w:rsidR="00A06FB7" w:rsidRPr="0041121A" w:rsidRDefault="00A06FB7" w:rsidP="008D3E9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noProof w:val="0"/>
                <w:sz w:val="16"/>
                <w:szCs w:val="16"/>
                <w:rtl/>
              </w:rPr>
              <w:t>ذكر</w:t>
            </w:r>
          </w:p>
        </w:tc>
        <w:tc>
          <w:tcPr>
            <w:tcW w:w="1046" w:type="dxa"/>
            <w:tcBorders>
              <w:top w:val="nil"/>
              <w:bottom w:val="nil"/>
              <w:right w:val="nil"/>
            </w:tcBorders>
            <w:vAlign w:val="center"/>
          </w:tcPr>
          <w:p w:rsidR="00A06FB7" w:rsidRPr="0041121A" w:rsidRDefault="00A06FB7" w:rsidP="008D3E93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91.2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FB7" w:rsidRPr="0041121A" w:rsidRDefault="00A06FB7" w:rsidP="008D3E9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90.7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FB7" w:rsidRPr="0041121A" w:rsidRDefault="00A06FB7" w:rsidP="008D3E9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90.1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FB7" w:rsidRPr="0041121A" w:rsidRDefault="00A06FB7" w:rsidP="008D3E9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 w:hint="cs"/>
                <w:sz w:val="16"/>
                <w:szCs w:val="16"/>
                <w:rtl/>
              </w:rPr>
              <w:t>90.0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6FB7" w:rsidRPr="0041121A" w:rsidRDefault="00A06FB7" w:rsidP="008D3E93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93.0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</w:tcBorders>
            <w:vAlign w:val="center"/>
          </w:tcPr>
          <w:p w:rsidR="00A06FB7" w:rsidRPr="0041121A" w:rsidRDefault="00A06FB7" w:rsidP="008D3E93">
            <w:pPr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 w:hint="cs"/>
                <w:sz w:val="16"/>
                <w:szCs w:val="16"/>
                <w:rtl/>
              </w:rPr>
              <w:t>92.1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A06FB7" w:rsidRPr="0041121A" w:rsidRDefault="00A06FB7" w:rsidP="008D3E93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Male</w:t>
            </w:r>
          </w:p>
        </w:tc>
      </w:tr>
      <w:tr w:rsidR="0002261F" w:rsidRPr="0041121A" w:rsidTr="001D371D">
        <w:trPr>
          <w:trHeight w:val="284"/>
          <w:jc w:val="center"/>
        </w:trPr>
        <w:tc>
          <w:tcPr>
            <w:tcW w:w="899" w:type="dxa"/>
            <w:tcBorders>
              <w:top w:val="nil"/>
              <w:bottom w:val="nil"/>
            </w:tcBorders>
            <w:vAlign w:val="center"/>
          </w:tcPr>
          <w:p w:rsidR="0002261F" w:rsidRPr="0041121A" w:rsidRDefault="0002261F" w:rsidP="00585C63">
            <w:pPr>
              <w:rPr>
                <w:rFonts w:ascii="Arial" w:hAnsi="Arial"/>
                <w:sz w:val="16"/>
                <w:szCs w:val="16"/>
              </w:rPr>
            </w:pPr>
            <w:r w:rsidRPr="0041121A">
              <w:rPr>
                <w:rFonts w:ascii="Arial" w:hAnsi="Arial"/>
                <w:noProof w:val="0"/>
                <w:sz w:val="16"/>
                <w:szCs w:val="16"/>
                <w:rtl/>
              </w:rPr>
              <w:t>أنثى</w:t>
            </w:r>
          </w:p>
        </w:tc>
        <w:tc>
          <w:tcPr>
            <w:tcW w:w="1046" w:type="dxa"/>
            <w:tcBorders>
              <w:top w:val="nil"/>
              <w:bottom w:val="nil"/>
              <w:right w:val="nil"/>
            </w:tcBorders>
            <w:vAlign w:val="center"/>
          </w:tcPr>
          <w:p w:rsidR="0002261F" w:rsidRPr="0041121A" w:rsidRDefault="0002261F" w:rsidP="00A06FB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8.8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61F" w:rsidRPr="0041121A" w:rsidRDefault="0002261F" w:rsidP="00A06FB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9.3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61F" w:rsidRPr="0041121A" w:rsidRDefault="0002261F" w:rsidP="00A06FB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9.9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61F" w:rsidRPr="0041121A" w:rsidRDefault="0002261F" w:rsidP="00A06FB7">
            <w:pPr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 w:hint="cs"/>
                <w:sz w:val="16"/>
                <w:szCs w:val="16"/>
                <w:rtl/>
              </w:rPr>
              <w:t>10.0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261F" w:rsidRPr="0041121A" w:rsidRDefault="0002261F" w:rsidP="00A06FB7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  <w:rtl/>
              </w:rPr>
              <w:t>7.0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</w:tcBorders>
            <w:vAlign w:val="center"/>
          </w:tcPr>
          <w:p w:rsidR="0002261F" w:rsidRPr="0041121A" w:rsidRDefault="0002261F" w:rsidP="00A06FB7">
            <w:pPr>
              <w:rPr>
                <w:rFonts w:ascii="Arial" w:hAnsi="Arial" w:cs="Arial"/>
                <w:sz w:val="16"/>
                <w:szCs w:val="16"/>
              </w:rPr>
            </w:pPr>
            <w:r w:rsidRPr="0041121A">
              <w:rPr>
                <w:rFonts w:ascii="Arial" w:hAnsi="Arial" w:cs="Arial" w:hint="cs"/>
                <w:sz w:val="16"/>
                <w:szCs w:val="16"/>
                <w:rtl/>
              </w:rPr>
              <w:t>7.9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02261F" w:rsidRPr="0041121A" w:rsidRDefault="0002261F" w:rsidP="00340C7A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 w:cs="Arial"/>
                <w:sz w:val="16"/>
                <w:szCs w:val="16"/>
              </w:rPr>
              <w:t>Female</w:t>
            </w:r>
          </w:p>
        </w:tc>
      </w:tr>
      <w:tr w:rsidR="0002261F" w:rsidRPr="0041121A" w:rsidTr="001D371D">
        <w:trPr>
          <w:trHeight w:val="284"/>
          <w:jc w:val="center"/>
        </w:trPr>
        <w:tc>
          <w:tcPr>
            <w:tcW w:w="899" w:type="dxa"/>
            <w:tcBorders>
              <w:top w:val="nil"/>
            </w:tcBorders>
            <w:vAlign w:val="center"/>
          </w:tcPr>
          <w:p w:rsidR="0002261F" w:rsidRPr="0041121A" w:rsidRDefault="0002261F" w:rsidP="00585C63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41121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46" w:type="dxa"/>
            <w:tcBorders>
              <w:top w:val="nil"/>
              <w:right w:val="nil"/>
            </w:tcBorders>
            <w:vAlign w:val="center"/>
          </w:tcPr>
          <w:p w:rsidR="0002261F" w:rsidRPr="0041121A" w:rsidRDefault="009341B1" w:rsidP="00A06FB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="0002261F"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="0002261F" w:rsidRPr="0041121A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="0002261F"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="0002261F"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vAlign w:val="center"/>
          </w:tcPr>
          <w:p w:rsidR="0002261F" w:rsidRPr="0041121A" w:rsidRDefault="0002261F" w:rsidP="00A06FB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1121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center"/>
          </w:tcPr>
          <w:p w:rsidR="0002261F" w:rsidRPr="0041121A" w:rsidRDefault="009341B1" w:rsidP="00A06FB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="0002261F"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="0002261F" w:rsidRPr="0041121A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="0002261F"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="0002261F"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center"/>
          </w:tcPr>
          <w:p w:rsidR="0002261F" w:rsidRPr="0041121A" w:rsidRDefault="0002261F" w:rsidP="00A06FB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1121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center"/>
          </w:tcPr>
          <w:p w:rsidR="0002261F" w:rsidRPr="0041121A" w:rsidRDefault="009341B1" w:rsidP="00A06FB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="0002261F"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="0002261F" w:rsidRPr="0041121A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="0002261F"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="0002261F"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41121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16" w:type="dxa"/>
            <w:tcBorders>
              <w:top w:val="nil"/>
              <w:left w:val="nil"/>
            </w:tcBorders>
            <w:vAlign w:val="center"/>
          </w:tcPr>
          <w:p w:rsidR="0002261F" w:rsidRPr="0041121A" w:rsidRDefault="0002261F" w:rsidP="00A06FB7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1121A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169" w:type="dxa"/>
            <w:tcBorders>
              <w:top w:val="nil"/>
            </w:tcBorders>
            <w:vAlign w:val="center"/>
          </w:tcPr>
          <w:p w:rsidR="0002261F" w:rsidRPr="0041121A" w:rsidRDefault="0002261F" w:rsidP="00340C7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121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41121A" w:rsidRDefault="00002527" w:rsidP="00131610">
      <w:pPr>
        <w:rPr>
          <w:rtl/>
        </w:rPr>
      </w:pPr>
    </w:p>
    <w:p w:rsidR="009046C2" w:rsidRPr="0041121A" w:rsidRDefault="009046C2" w:rsidP="00131610">
      <w:pPr>
        <w:rPr>
          <w:rtl/>
        </w:rPr>
      </w:pPr>
    </w:p>
    <w:p w:rsidR="009046C2" w:rsidRPr="0041121A" w:rsidRDefault="009046C2" w:rsidP="00131610">
      <w:pPr>
        <w:rPr>
          <w:rtl/>
        </w:rPr>
      </w:pPr>
    </w:p>
    <w:p w:rsidR="009046C2" w:rsidRPr="0041121A" w:rsidRDefault="009046C2" w:rsidP="00131610">
      <w:pPr>
        <w:rPr>
          <w:rtl/>
        </w:rPr>
      </w:pPr>
    </w:p>
    <w:p w:rsidR="009046C2" w:rsidRPr="0041121A" w:rsidRDefault="009046C2" w:rsidP="00131610">
      <w:pPr>
        <w:rPr>
          <w:rtl/>
        </w:rPr>
      </w:pPr>
    </w:p>
    <w:p w:rsidR="00C97AB9" w:rsidRPr="0041121A" w:rsidRDefault="00C97AB9" w:rsidP="00131610">
      <w:pPr>
        <w:rPr>
          <w:rtl/>
        </w:rPr>
      </w:pPr>
    </w:p>
    <w:sectPr w:rsidR="00C97AB9" w:rsidRPr="0041121A" w:rsidSect="009070A0">
      <w:headerReference w:type="default" r:id="rId18"/>
      <w:footerReference w:type="default" r:id="rId19"/>
      <w:headerReference w:type="first" r:id="rId20"/>
      <w:footerReference w:type="first" r:id="rId21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C33" w:rsidRDefault="00D06C33">
      <w:r>
        <w:separator/>
      </w:r>
    </w:p>
  </w:endnote>
  <w:endnote w:type="continuationSeparator" w:id="0">
    <w:p w:rsidR="00D06C33" w:rsidRDefault="00D06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5B" w:rsidRDefault="009341B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2C00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005B" w:rsidRDefault="002C005B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5B" w:rsidRPr="00B8678B" w:rsidRDefault="009341B1" w:rsidP="002C005B">
    <w:pPr>
      <w:pStyle w:val="Footer"/>
      <w:jc w:val="right"/>
      <w:rPr>
        <w:sz w:val="16"/>
        <w:szCs w:val="16"/>
      </w:rPr>
    </w:pPr>
    <w:r w:rsidRPr="00B8678B">
      <w:rPr>
        <w:sz w:val="16"/>
        <w:szCs w:val="16"/>
      </w:rPr>
      <w:fldChar w:fldCharType="begin"/>
    </w:r>
    <w:r w:rsidR="003B345F" w:rsidRPr="00B8678B">
      <w:rPr>
        <w:sz w:val="16"/>
        <w:szCs w:val="16"/>
      </w:rPr>
      <w:instrText xml:space="preserve"> PAGE   \* MERGEFORMAT </w:instrText>
    </w:r>
    <w:r w:rsidRPr="00B8678B">
      <w:rPr>
        <w:sz w:val="16"/>
        <w:szCs w:val="16"/>
      </w:rPr>
      <w:fldChar w:fldCharType="separate"/>
    </w:r>
    <w:r w:rsidR="008B4C39">
      <w:rPr>
        <w:sz w:val="16"/>
        <w:szCs w:val="16"/>
        <w:rtl/>
      </w:rPr>
      <w:t>46</w:t>
    </w:r>
    <w:r w:rsidRPr="00B8678B">
      <w:rPr>
        <w:sz w:val="16"/>
        <w:szCs w:val="16"/>
      </w:rPr>
      <w:fldChar w:fldCharType="end"/>
    </w:r>
    <w:r w:rsidR="002C005B" w:rsidRPr="00B8678B">
      <w:rPr>
        <w:rFonts w:hint="cs"/>
        <w:sz w:val="16"/>
        <w:szCs w:val="16"/>
        <w:rtl/>
      </w:rPr>
      <w:t xml:space="preserve">                                                          السكان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5B" w:rsidRDefault="009341B1">
    <w:pPr>
      <w:pStyle w:val="Footer"/>
      <w:jc w:val="center"/>
    </w:pPr>
    <w:fldSimple w:instr=" PAGE   \* MERGEFORMAT ">
      <w:r w:rsidR="002C005B">
        <w:rPr>
          <w:rtl/>
        </w:rPr>
        <w:t>48</w:t>
      </w:r>
    </w:fldSimple>
  </w:p>
  <w:p w:rsidR="002C005B" w:rsidRDefault="002C005B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0A0" w:rsidRDefault="009341B1" w:rsidP="009070A0">
    <w:pPr>
      <w:pStyle w:val="Footer"/>
      <w:jc w:val="right"/>
    </w:pPr>
    <w:r w:rsidRPr="009070A0">
      <w:rPr>
        <w:sz w:val="16"/>
        <w:szCs w:val="16"/>
      </w:rPr>
      <w:fldChar w:fldCharType="begin"/>
    </w:r>
    <w:r w:rsidR="002D6AB8" w:rsidRPr="009070A0">
      <w:rPr>
        <w:sz w:val="16"/>
        <w:szCs w:val="16"/>
      </w:rPr>
      <w:instrText xml:space="preserve"> PAGE   \* MERGEFORMAT </w:instrText>
    </w:r>
    <w:r w:rsidRPr="009070A0">
      <w:rPr>
        <w:sz w:val="16"/>
        <w:szCs w:val="16"/>
      </w:rPr>
      <w:fldChar w:fldCharType="separate"/>
    </w:r>
    <w:r w:rsidR="008B4C39">
      <w:rPr>
        <w:sz w:val="16"/>
        <w:szCs w:val="16"/>
        <w:rtl/>
      </w:rPr>
      <w:t>47</w:t>
    </w:r>
    <w:r w:rsidRPr="009070A0">
      <w:rPr>
        <w:sz w:val="16"/>
        <w:szCs w:val="16"/>
      </w:rPr>
      <w:fldChar w:fldCharType="end"/>
    </w:r>
    <w:r w:rsidR="002C005B" w:rsidRPr="009070A0">
      <w:rPr>
        <w:rFonts w:hint="cs"/>
        <w:sz w:val="16"/>
        <w:szCs w:val="16"/>
        <w:rtl/>
      </w:rPr>
      <w:t xml:space="preserve">       </w:t>
    </w:r>
    <w:r w:rsidR="009070A0">
      <w:rPr>
        <w:rFonts w:hint="cs"/>
        <w:sz w:val="16"/>
        <w:szCs w:val="16"/>
        <w:rtl/>
      </w:rPr>
      <w:t xml:space="preserve">        </w:t>
    </w:r>
    <w:r w:rsidR="002C005B" w:rsidRPr="009070A0">
      <w:rPr>
        <w:rFonts w:hint="cs"/>
        <w:sz w:val="16"/>
        <w:szCs w:val="16"/>
        <w:rtl/>
      </w:rPr>
      <w:t xml:space="preserve">         </w:t>
    </w:r>
    <w:r w:rsidR="009070A0" w:rsidRPr="009070A0">
      <w:rPr>
        <w:rFonts w:hint="cs"/>
        <w:sz w:val="16"/>
        <w:szCs w:val="16"/>
        <w:rtl/>
      </w:rPr>
      <w:t xml:space="preserve">                                </w:t>
    </w:r>
    <w:r w:rsidR="002C005B" w:rsidRPr="009070A0">
      <w:rPr>
        <w:rFonts w:hint="cs"/>
        <w:sz w:val="16"/>
        <w:szCs w:val="16"/>
        <w:rtl/>
      </w:rPr>
      <w:t xml:space="preserve">                                          </w:t>
    </w:r>
    <w:r w:rsidR="002C005B">
      <w:rPr>
        <w:rFonts w:hint="cs"/>
        <w:szCs w:val="16"/>
        <w:rtl/>
      </w:rPr>
      <w:t>السكان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0A0" w:rsidRDefault="009341B1" w:rsidP="009070A0">
    <w:pPr>
      <w:pStyle w:val="Footer"/>
      <w:jc w:val="right"/>
    </w:pPr>
    <w:r w:rsidRPr="009070A0">
      <w:rPr>
        <w:sz w:val="16"/>
        <w:szCs w:val="16"/>
      </w:rPr>
      <w:fldChar w:fldCharType="begin"/>
    </w:r>
    <w:r w:rsidR="009070A0" w:rsidRPr="009070A0">
      <w:rPr>
        <w:sz w:val="16"/>
        <w:szCs w:val="16"/>
      </w:rPr>
      <w:instrText xml:space="preserve"> PAGE   \* MERGEFORMAT </w:instrText>
    </w:r>
    <w:r w:rsidRPr="009070A0">
      <w:rPr>
        <w:sz w:val="16"/>
        <w:szCs w:val="16"/>
      </w:rPr>
      <w:fldChar w:fldCharType="separate"/>
    </w:r>
    <w:r w:rsidR="008B4C39">
      <w:rPr>
        <w:sz w:val="16"/>
        <w:szCs w:val="16"/>
        <w:rtl/>
      </w:rPr>
      <w:t>49</w:t>
    </w:r>
    <w:r w:rsidRPr="009070A0">
      <w:rPr>
        <w:sz w:val="16"/>
        <w:szCs w:val="16"/>
      </w:rPr>
      <w:fldChar w:fldCharType="end"/>
    </w:r>
    <w:r w:rsidR="009070A0" w:rsidRPr="009070A0">
      <w:rPr>
        <w:rFonts w:hint="cs"/>
        <w:sz w:val="16"/>
        <w:szCs w:val="16"/>
        <w:rtl/>
      </w:rPr>
      <w:t xml:space="preserve">       </w:t>
    </w:r>
    <w:r w:rsidR="009070A0">
      <w:rPr>
        <w:rFonts w:hint="cs"/>
        <w:sz w:val="16"/>
        <w:szCs w:val="16"/>
        <w:rtl/>
      </w:rPr>
      <w:t xml:space="preserve">        </w:t>
    </w:r>
    <w:r w:rsidR="009070A0" w:rsidRPr="009070A0">
      <w:rPr>
        <w:rFonts w:hint="cs"/>
        <w:sz w:val="16"/>
        <w:szCs w:val="16"/>
        <w:rtl/>
      </w:rPr>
      <w:t xml:space="preserve">                                                </w:t>
    </w:r>
    <w:r w:rsidR="009070A0">
      <w:rPr>
        <w:rFonts w:hint="cs"/>
        <w:szCs w:val="16"/>
        <w:rtl/>
      </w:rPr>
      <w:t>السكان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5B" w:rsidRPr="009070A0" w:rsidRDefault="009341B1" w:rsidP="002C005B">
    <w:pPr>
      <w:pStyle w:val="Footer"/>
      <w:jc w:val="right"/>
      <w:rPr>
        <w:sz w:val="16"/>
        <w:szCs w:val="16"/>
      </w:rPr>
    </w:pPr>
    <w:r w:rsidRPr="009070A0">
      <w:rPr>
        <w:sz w:val="16"/>
        <w:szCs w:val="16"/>
      </w:rPr>
      <w:fldChar w:fldCharType="begin"/>
    </w:r>
    <w:r w:rsidR="002D6AB8" w:rsidRPr="009070A0">
      <w:rPr>
        <w:sz w:val="16"/>
        <w:szCs w:val="16"/>
      </w:rPr>
      <w:instrText xml:space="preserve"> PAGE   \* MERGEFORMAT </w:instrText>
    </w:r>
    <w:r w:rsidRPr="009070A0">
      <w:rPr>
        <w:sz w:val="16"/>
        <w:szCs w:val="16"/>
      </w:rPr>
      <w:fldChar w:fldCharType="separate"/>
    </w:r>
    <w:r w:rsidR="008B4C39">
      <w:rPr>
        <w:sz w:val="16"/>
        <w:szCs w:val="16"/>
        <w:rtl/>
      </w:rPr>
      <w:t>48</w:t>
    </w:r>
    <w:r w:rsidRPr="009070A0">
      <w:rPr>
        <w:sz w:val="16"/>
        <w:szCs w:val="16"/>
      </w:rPr>
      <w:fldChar w:fldCharType="end"/>
    </w:r>
    <w:r w:rsidR="002C005B" w:rsidRPr="009070A0">
      <w:rPr>
        <w:rFonts w:hint="cs"/>
        <w:sz w:val="16"/>
        <w:szCs w:val="16"/>
        <w:rtl/>
      </w:rPr>
      <w:t xml:space="preserve">                                                          السكان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C33" w:rsidRDefault="00D06C33">
      <w:r>
        <w:separator/>
      </w:r>
    </w:p>
  </w:footnote>
  <w:footnote w:type="continuationSeparator" w:id="0">
    <w:p w:rsidR="00D06C33" w:rsidRDefault="00D06C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0A0" w:rsidRDefault="009070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5B" w:rsidRPr="002C005B" w:rsidRDefault="002C005B" w:rsidP="002C005B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5B" w:rsidRDefault="002C005B" w:rsidP="009C0671">
    <w:pPr>
      <w:pStyle w:val="Header"/>
      <w:tabs>
        <w:tab w:val="clear" w:pos="4153"/>
        <w:tab w:val="center" w:pos="10490"/>
      </w:tabs>
      <w:bidi w:val="0"/>
      <w:jc w:val="right"/>
    </w:pPr>
    <w:r>
      <w:rPr>
        <w:rFonts w:hint="cs"/>
        <w:szCs w:val="16"/>
        <w:rtl/>
      </w:rPr>
      <w:t>كتاب فلسطين الإحصائي السنوي 2012</w:t>
    </w:r>
  </w:p>
  <w:p w:rsidR="002C005B" w:rsidRPr="009A4986" w:rsidRDefault="002C005B" w:rsidP="009A4986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5B" w:rsidRPr="002C005B" w:rsidRDefault="002C005B" w:rsidP="002C005B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                                                                     الفلســطينيون في الاراضي الفلسطينية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5B" w:rsidRPr="002C005B" w:rsidRDefault="002C005B" w:rsidP="002C005B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05B" w:rsidRPr="002C005B" w:rsidRDefault="002C005B" w:rsidP="002C005B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hint="cs"/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962A9"/>
    <w:multiLevelType w:val="multilevel"/>
    <w:tmpl w:val="A1B4EBE4"/>
    <w:lvl w:ilvl="0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170"/>
        </w:tabs>
        <w:ind w:left="1170" w:right="1170" w:hanging="45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440"/>
        </w:tabs>
        <w:ind w:left="1440" w:righ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righ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righ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righ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righ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righ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right="2160" w:hanging="1440"/>
      </w:pPr>
      <w:rPr>
        <w:rFonts w:hint="default"/>
      </w:rPr>
    </w:lvl>
  </w:abstractNum>
  <w:abstractNum w:abstractNumId="1">
    <w:nsid w:val="3F2C4A75"/>
    <w:multiLevelType w:val="hybridMultilevel"/>
    <w:tmpl w:val="735E75DA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064DFA"/>
    <w:rsid w:val="00002527"/>
    <w:rsid w:val="00005DC9"/>
    <w:rsid w:val="00014B9B"/>
    <w:rsid w:val="0002261F"/>
    <w:rsid w:val="00026937"/>
    <w:rsid w:val="00030305"/>
    <w:rsid w:val="00030E6D"/>
    <w:rsid w:val="00055399"/>
    <w:rsid w:val="00064DFA"/>
    <w:rsid w:val="000911F0"/>
    <w:rsid w:val="000A5C50"/>
    <w:rsid w:val="000E0547"/>
    <w:rsid w:val="000F5C70"/>
    <w:rsid w:val="0010435C"/>
    <w:rsid w:val="0011512A"/>
    <w:rsid w:val="00126562"/>
    <w:rsid w:val="00126803"/>
    <w:rsid w:val="00131610"/>
    <w:rsid w:val="00133365"/>
    <w:rsid w:val="00141622"/>
    <w:rsid w:val="0014469E"/>
    <w:rsid w:val="00146045"/>
    <w:rsid w:val="00146F0C"/>
    <w:rsid w:val="00160237"/>
    <w:rsid w:val="00163E38"/>
    <w:rsid w:val="00173C60"/>
    <w:rsid w:val="001749FC"/>
    <w:rsid w:val="00187490"/>
    <w:rsid w:val="00197ADD"/>
    <w:rsid w:val="001C5FE9"/>
    <w:rsid w:val="001D0853"/>
    <w:rsid w:val="001D371D"/>
    <w:rsid w:val="001F3FBB"/>
    <w:rsid w:val="00223D8B"/>
    <w:rsid w:val="00234FCB"/>
    <w:rsid w:val="00241EF5"/>
    <w:rsid w:val="00254F22"/>
    <w:rsid w:val="002819BA"/>
    <w:rsid w:val="002853D3"/>
    <w:rsid w:val="00290921"/>
    <w:rsid w:val="002945BC"/>
    <w:rsid w:val="00296365"/>
    <w:rsid w:val="00296A76"/>
    <w:rsid w:val="002B53D6"/>
    <w:rsid w:val="002B5406"/>
    <w:rsid w:val="002B6EC6"/>
    <w:rsid w:val="002C005B"/>
    <w:rsid w:val="002D440B"/>
    <w:rsid w:val="002D6AB8"/>
    <w:rsid w:val="002E4BCD"/>
    <w:rsid w:val="002F21D5"/>
    <w:rsid w:val="002F59FD"/>
    <w:rsid w:val="003005E7"/>
    <w:rsid w:val="00300EEC"/>
    <w:rsid w:val="00324039"/>
    <w:rsid w:val="00340C7A"/>
    <w:rsid w:val="00343449"/>
    <w:rsid w:val="00345A2F"/>
    <w:rsid w:val="003650F8"/>
    <w:rsid w:val="003724F9"/>
    <w:rsid w:val="00383CB9"/>
    <w:rsid w:val="00384282"/>
    <w:rsid w:val="00390955"/>
    <w:rsid w:val="003B345F"/>
    <w:rsid w:val="003C2E4E"/>
    <w:rsid w:val="003C654C"/>
    <w:rsid w:val="003C6788"/>
    <w:rsid w:val="003C7D86"/>
    <w:rsid w:val="003D23C2"/>
    <w:rsid w:val="003D46C5"/>
    <w:rsid w:val="003E0059"/>
    <w:rsid w:val="003E67D3"/>
    <w:rsid w:val="0041121A"/>
    <w:rsid w:val="00425EC4"/>
    <w:rsid w:val="00442FD7"/>
    <w:rsid w:val="0046080E"/>
    <w:rsid w:val="00462049"/>
    <w:rsid w:val="00471459"/>
    <w:rsid w:val="0047324E"/>
    <w:rsid w:val="00483D8E"/>
    <w:rsid w:val="00485618"/>
    <w:rsid w:val="004B50EB"/>
    <w:rsid w:val="004C1A76"/>
    <w:rsid w:val="004C5283"/>
    <w:rsid w:val="004E26A3"/>
    <w:rsid w:val="004E4B9A"/>
    <w:rsid w:val="004F57CA"/>
    <w:rsid w:val="0051002B"/>
    <w:rsid w:val="00514516"/>
    <w:rsid w:val="005260AA"/>
    <w:rsid w:val="00530A30"/>
    <w:rsid w:val="005358D4"/>
    <w:rsid w:val="0055411A"/>
    <w:rsid w:val="005826B9"/>
    <w:rsid w:val="00585C63"/>
    <w:rsid w:val="00587F15"/>
    <w:rsid w:val="005A00D8"/>
    <w:rsid w:val="005B2C09"/>
    <w:rsid w:val="005D4CB3"/>
    <w:rsid w:val="005D64AF"/>
    <w:rsid w:val="00610605"/>
    <w:rsid w:val="00613C16"/>
    <w:rsid w:val="00617F5F"/>
    <w:rsid w:val="006237EB"/>
    <w:rsid w:val="00623ABA"/>
    <w:rsid w:val="00636E2C"/>
    <w:rsid w:val="006462FD"/>
    <w:rsid w:val="00651978"/>
    <w:rsid w:val="00664C5F"/>
    <w:rsid w:val="00666218"/>
    <w:rsid w:val="00674D60"/>
    <w:rsid w:val="00683F37"/>
    <w:rsid w:val="006944B6"/>
    <w:rsid w:val="006A098E"/>
    <w:rsid w:val="006A4E43"/>
    <w:rsid w:val="006A5A0F"/>
    <w:rsid w:val="006A5D3C"/>
    <w:rsid w:val="006B2753"/>
    <w:rsid w:val="006C36F9"/>
    <w:rsid w:val="006D3D5E"/>
    <w:rsid w:val="006E65E0"/>
    <w:rsid w:val="006F6A92"/>
    <w:rsid w:val="00716077"/>
    <w:rsid w:val="0072361F"/>
    <w:rsid w:val="00746CCE"/>
    <w:rsid w:val="00781F17"/>
    <w:rsid w:val="00794DBD"/>
    <w:rsid w:val="007B5559"/>
    <w:rsid w:val="007C2FEB"/>
    <w:rsid w:val="007C6E22"/>
    <w:rsid w:val="007E0360"/>
    <w:rsid w:val="00804AB9"/>
    <w:rsid w:val="00805CB2"/>
    <w:rsid w:val="00814F5C"/>
    <w:rsid w:val="008152B8"/>
    <w:rsid w:val="00824A27"/>
    <w:rsid w:val="00842207"/>
    <w:rsid w:val="008452BA"/>
    <w:rsid w:val="008533E7"/>
    <w:rsid w:val="00862ED1"/>
    <w:rsid w:val="00872942"/>
    <w:rsid w:val="008807AC"/>
    <w:rsid w:val="008848DE"/>
    <w:rsid w:val="00891E14"/>
    <w:rsid w:val="0089218E"/>
    <w:rsid w:val="00892F93"/>
    <w:rsid w:val="008A7AEC"/>
    <w:rsid w:val="008B2B3C"/>
    <w:rsid w:val="008B4C39"/>
    <w:rsid w:val="008B5148"/>
    <w:rsid w:val="008C3166"/>
    <w:rsid w:val="008C375A"/>
    <w:rsid w:val="008E01E5"/>
    <w:rsid w:val="009046C2"/>
    <w:rsid w:val="009070A0"/>
    <w:rsid w:val="009129B0"/>
    <w:rsid w:val="00916883"/>
    <w:rsid w:val="00916F6E"/>
    <w:rsid w:val="00930821"/>
    <w:rsid w:val="009341B1"/>
    <w:rsid w:val="00952E5C"/>
    <w:rsid w:val="00955FD4"/>
    <w:rsid w:val="00957B14"/>
    <w:rsid w:val="009763B0"/>
    <w:rsid w:val="00976F8A"/>
    <w:rsid w:val="00981701"/>
    <w:rsid w:val="0098387D"/>
    <w:rsid w:val="009977BC"/>
    <w:rsid w:val="009A4986"/>
    <w:rsid w:val="009B1913"/>
    <w:rsid w:val="009C0671"/>
    <w:rsid w:val="009E7326"/>
    <w:rsid w:val="00A02A3B"/>
    <w:rsid w:val="00A04A53"/>
    <w:rsid w:val="00A06FB7"/>
    <w:rsid w:val="00A32621"/>
    <w:rsid w:val="00A36D7D"/>
    <w:rsid w:val="00A37D73"/>
    <w:rsid w:val="00A406A2"/>
    <w:rsid w:val="00A45A71"/>
    <w:rsid w:val="00A53632"/>
    <w:rsid w:val="00A77AA1"/>
    <w:rsid w:val="00A90046"/>
    <w:rsid w:val="00A916CB"/>
    <w:rsid w:val="00AA1ADB"/>
    <w:rsid w:val="00AB3017"/>
    <w:rsid w:val="00AB5094"/>
    <w:rsid w:val="00AC3265"/>
    <w:rsid w:val="00AC7C87"/>
    <w:rsid w:val="00AD2C2D"/>
    <w:rsid w:val="00AE11F3"/>
    <w:rsid w:val="00AE6791"/>
    <w:rsid w:val="00AF1AD4"/>
    <w:rsid w:val="00B1437E"/>
    <w:rsid w:val="00B17C0D"/>
    <w:rsid w:val="00B26E53"/>
    <w:rsid w:val="00B37952"/>
    <w:rsid w:val="00B47CDD"/>
    <w:rsid w:val="00B63AE3"/>
    <w:rsid w:val="00B65ACB"/>
    <w:rsid w:val="00B80A90"/>
    <w:rsid w:val="00B8678B"/>
    <w:rsid w:val="00B87CBC"/>
    <w:rsid w:val="00B936E6"/>
    <w:rsid w:val="00BA3EE0"/>
    <w:rsid w:val="00BA41FB"/>
    <w:rsid w:val="00BA57A5"/>
    <w:rsid w:val="00BB56F1"/>
    <w:rsid w:val="00BC41F0"/>
    <w:rsid w:val="00C065B5"/>
    <w:rsid w:val="00C22AE9"/>
    <w:rsid w:val="00C41746"/>
    <w:rsid w:val="00C52DF9"/>
    <w:rsid w:val="00C62D37"/>
    <w:rsid w:val="00C751FE"/>
    <w:rsid w:val="00C81607"/>
    <w:rsid w:val="00C8339A"/>
    <w:rsid w:val="00C8683B"/>
    <w:rsid w:val="00C97AB9"/>
    <w:rsid w:val="00CA4DD2"/>
    <w:rsid w:val="00CA6D32"/>
    <w:rsid w:val="00CB78F9"/>
    <w:rsid w:val="00CB7DA9"/>
    <w:rsid w:val="00CC0F97"/>
    <w:rsid w:val="00CC2A0F"/>
    <w:rsid w:val="00CC2D58"/>
    <w:rsid w:val="00CD1923"/>
    <w:rsid w:val="00CE30A0"/>
    <w:rsid w:val="00D00823"/>
    <w:rsid w:val="00D06C33"/>
    <w:rsid w:val="00D17B3B"/>
    <w:rsid w:val="00D4562A"/>
    <w:rsid w:val="00D60D24"/>
    <w:rsid w:val="00D72CB5"/>
    <w:rsid w:val="00D83488"/>
    <w:rsid w:val="00D95192"/>
    <w:rsid w:val="00D960E6"/>
    <w:rsid w:val="00DA0465"/>
    <w:rsid w:val="00DA367C"/>
    <w:rsid w:val="00DA41DA"/>
    <w:rsid w:val="00DB211F"/>
    <w:rsid w:val="00DD02DB"/>
    <w:rsid w:val="00DD3F9E"/>
    <w:rsid w:val="00DD7DDC"/>
    <w:rsid w:val="00DE5F56"/>
    <w:rsid w:val="00DF4A16"/>
    <w:rsid w:val="00DF7971"/>
    <w:rsid w:val="00E04CA6"/>
    <w:rsid w:val="00E13158"/>
    <w:rsid w:val="00E13D3C"/>
    <w:rsid w:val="00E2727F"/>
    <w:rsid w:val="00E30B63"/>
    <w:rsid w:val="00E60D3D"/>
    <w:rsid w:val="00E75992"/>
    <w:rsid w:val="00E92D47"/>
    <w:rsid w:val="00EA22E8"/>
    <w:rsid w:val="00EA3011"/>
    <w:rsid w:val="00EB7BCE"/>
    <w:rsid w:val="00ED2070"/>
    <w:rsid w:val="00ED4F96"/>
    <w:rsid w:val="00EE38DC"/>
    <w:rsid w:val="00EE583D"/>
    <w:rsid w:val="00EF0A8C"/>
    <w:rsid w:val="00EF514B"/>
    <w:rsid w:val="00F01B8C"/>
    <w:rsid w:val="00F11FEA"/>
    <w:rsid w:val="00F150C0"/>
    <w:rsid w:val="00F201DF"/>
    <w:rsid w:val="00F22441"/>
    <w:rsid w:val="00F23728"/>
    <w:rsid w:val="00F337CB"/>
    <w:rsid w:val="00F355DE"/>
    <w:rsid w:val="00F501B9"/>
    <w:rsid w:val="00F51718"/>
    <w:rsid w:val="00F52E88"/>
    <w:rsid w:val="00F53B62"/>
    <w:rsid w:val="00F649DC"/>
    <w:rsid w:val="00F82FE3"/>
    <w:rsid w:val="00FA056A"/>
    <w:rsid w:val="00FC6F32"/>
    <w:rsid w:val="00FD3628"/>
    <w:rsid w:val="00FE3722"/>
    <w:rsid w:val="00FE59B1"/>
    <w:rsid w:val="00FF2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EEC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0EE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00EEC"/>
    <w:pPr>
      <w:keepNext/>
      <w:outlineLvl w:val="1"/>
    </w:pPr>
    <w:rPr>
      <w:b/>
      <w:bCs/>
      <w:noProof w:val="0"/>
      <w:szCs w:val="25"/>
    </w:rPr>
  </w:style>
  <w:style w:type="paragraph" w:styleId="Heading3">
    <w:name w:val="heading 3"/>
    <w:basedOn w:val="Normal"/>
    <w:next w:val="Normal"/>
    <w:qFormat/>
    <w:rsid w:val="00300EEC"/>
    <w:pPr>
      <w:keepNext/>
      <w:outlineLvl w:val="2"/>
    </w:pPr>
    <w:rPr>
      <w:b/>
      <w:bCs/>
      <w:szCs w:val="21"/>
    </w:rPr>
  </w:style>
  <w:style w:type="paragraph" w:styleId="Heading4">
    <w:name w:val="heading 4"/>
    <w:basedOn w:val="Normal"/>
    <w:next w:val="Normal"/>
    <w:qFormat/>
    <w:rsid w:val="00300EEC"/>
    <w:pPr>
      <w:keepNext/>
      <w:outlineLvl w:val="3"/>
    </w:pPr>
    <w:rPr>
      <w:b/>
      <w:bCs/>
      <w:sz w:val="20"/>
    </w:rPr>
  </w:style>
  <w:style w:type="paragraph" w:styleId="Heading5">
    <w:name w:val="heading 5"/>
    <w:basedOn w:val="Normal"/>
    <w:next w:val="Normal"/>
    <w:qFormat/>
    <w:rsid w:val="00300EEC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300EEC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00EEC"/>
    <w:pPr>
      <w:keepNext/>
      <w:jc w:val="center"/>
      <w:outlineLvl w:val="6"/>
    </w:pPr>
    <w:rPr>
      <w:b/>
      <w:bCs/>
      <w:sz w:val="20"/>
      <w:szCs w:val="28"/>
    </w:rPr>
  </w:style>
  <w:style w:type="paragraph" w:styleId="Heading8">
    <w:name w:val="heading 8"/>
    <w:basedOn w:val="Normal"/>
    <w:next w:val="Normal"/>
    <w:qFormat/>
    <w:rsid w:val="00300EEC"/>
    <w:pPr>
      <w:keepNext/>
      <w:ind w:firstLine="51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300EEC"/>
    <w:pPr>
      <w:keepNext/>
      <w:jc w:val="center"/>
      <w:outlineLvl w:val="8"/>
    </w:pPr>
    <w:rPr>
      <w:rFonts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300EE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00EEC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300EEC"/>
    <w:rPr>
      <w:sz w:val="20"/>
    </w:rPr>
  </w:style>
  <w:style w:type="paragraph" w:styleId="BodyText2">
    <w:name w:val="Body Text 2"/>
    <w:basedOn w:val="Normal"/>
    <w:semiHidden/>
    <w:rsid w:val="00300EEC"/>
    <w:pPr>
      <w:jc w:val="lowKashida"/>
    </w:pPr>
    <w:rPr>
      <w:sz w:val="20"/>
    </w:rPr>
  </w:style>
  <w:style w:type="paragraph" w:styleId="Title">
    <w:name w:val="Title"/>
    <w:basedOn w:val="Normal"/>
    <w:link w:val="TitleChar"/>
    <w:uiPriority w:val="10"/>
    <w:qFormat/>
    <w:rsid w:val="00300EEC"/>
    <w:pPr>
      <w:jc w:val="center"/>
    </w:pPr>
    <w:rPr>
      <w:b/>
      <w:bCs/>
      <w:noProof w:val="0"/>
      <w:szCs w:val="28"/>
    </w:rPr>
  </w:style>
  <w:style w:type="paragraph" w:styleId="BodyTextIndent">
    <w:name w:val="Body Text Indent"/>
    <w:basedOn w:val="Normal"/>
    <w:semiHidden/>
    <w:rsid w:val="00300EEC"/>
    <w:pPr>
      <w:jc w:val="lowKashida"/>
    </w:pPr>
    <w:rPr>
      <w:noProof w:val="0"/>
      <w:snapToGrid w:val="0"/>
    </w:rPr>
  </w:style>
  <w:style w:type="character" w:styleId="PageNumber">
    <w:name w:val="page number"/>
    <w:basedOn w:val="DefaultParagraphFont"/>
    <w:semiHidden/>
    <w:rsid w:val="00300EEC"/>
  </w:style>
  <w:style w:type="paragraph" w:styleId="BodyText3">
    <w:name w:val="Body Text 3"/>
    <w:basedOn w:val="Normal"/>
    <w:semiHidden/>
    <w:rsid w:val="00300EEC"/>
    <w:pPr>
      <w:jc w:val="lowKashida"/>
    </w:pPr>
    <w:rPr>
      <w:sz w:val="20"/>
      <w:szCs w:val="21"/>
    </w:rPr>
  </w:style>
  <w:style w:type="paragraph" w:styleId="BlockText">
    <w:name w:val="Block Text"/>
    <w:basedOn w:val="Normal"/>
    <w:semiHidden/>
    <w:rsid w:val="00300EEC"/>
    <w:pPr>
      <w:ind w:left="282" w:hanging="282"/>
      <w:jc w:val="lowKashida"/>
    </w:pPr>
    <w:rPr>
      <w:noProof w:val="0"/>
      <w:sz w:val="20"/>
      <w:szCs w:val="21"/>
    </w:rPr>
  </w:style>
  <w:style w:type="paragraph" w:customStyle="1" w:styleId="xl24">
    <w:name w:val="xl24"/>
    <w:basedOn w:val="Normal"/>
    <w:rsid w:val="00300EEC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bidi w:val="0"/>
      <w:spacing w:before="100" w:beforeAutospacing="1" w:after="100" w:afterAutospacing="1"/>
      <w:jc w:val="right"/>
    </w:pPr>
    <w:rPr>
      <w:rFonts w:ascii="Arial Unicode MS" w:eastAsia="Arial Unicode MS" w:hAnsi="Arial Unicode MS" w:cs="Arabic Transparent" w:hint="cs"/>
      <w:noProof w:val="0"/>
      <w:color w:val="000000"/>
      <w:szCs w:val="24"/>
      <w:lang w:eastAsia="ar-SA"/>
    </w:rPr>
  </w:style>
  <w:style w:type="paragraph" w:styleId="NormalWeb">
    <w:name w:val="Normal (Web)"/>
    <w:basedOn w:val="Normal"/>
    <w:semiHidden/>
    <w:rsid w:val="00300EEC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color w:val="000000"/>
      <w:sz w:val="20"/>
      <w:lang w:eastAsia="ar-SA"/>
    </w:rPr>
  </w:style>
  <w:style w:type="paragraph" w:customStyle="1" w:styleId="small">
    <w:name w:val="small"/>
    <w:basedOn w:val="Normal"/>
    <w:rsid w:val="00300EEC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color w:val="000000"/>
      <w:sz w:val="16"/>
      <w:szCs w:val="16"/>
      <w:lang w:eastAsia="ar-SA"/>
    </w:rPr>
  </w:style>
  <w:style w:type="paragraph" w:customStyle="1" w:styleId="titilelinkstyle">
    <w:name w:val="titilelinkstyle"/>
    <w:basedOn w:val="Normal"/>
    <w:rsid w:val="00300EEC"/>
    <w:pPr>
      <w:bidi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noProof w:val="0"/>
      <w:color w:val="8A8E62"/>
      <w:szCs w:val="24"/>
      <w:lang w:eastAsia="ar-SA"/>
    </w:rPr>
  </w:style>
  <w:style w:type="paragraph" w:customStyle="1" w:styleId="firstrow">
    <w:name w:val="firstrow"/>
    <w:basedOn w:val="Normal"/>
    <w:rsid w:val="00300EEC"/>
    <w:pPr>
      <w:bidi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noProof w:val="0"/>
      <w:color w:val="000000"/>
      <w:sz w:val="20"/>
      <w:lang w:eastAsia="ar-SA"/>
    </w:rPr>
  </w:style>
  <w:style w:type="paragraph" w:customStyle="1" w:styleId="arabic">
    <w:name w:val="arabic"/>
    <w:basedOn w:val="Normal"/>
    <w:rsid w:val="00300EEC"/>
    <w:pPr>
      <w:spacing w:before="100" w:beforeAutospacing="1" w:after="100" w:afterAutospacing="1"/>
    </w:pPr>
    <w:rPr>
      <w:rFonts w:ascii="Arial" w:eastAsia="Arial Unicode MS" w:hAnsi="Arial" w:hint="cs"/>
      <w:noProof w:val="0"/>
      <w:color w:val="000000"/>
      <w:sz w:val="20"/>
      <w:lang w:eastAsia="ar-SA"/>
    </w:rPr>
  </w:style>
  <w:style w:type="paragraph" w:styleId="BodyTextIndent2">
    <w:name w:val="Body Text Indent 2"/>
    <w:basedOn w:val="Normal"/>
    <w:semiHidden/>
    <w:rsid w:val="00300EEC"/>
    <w:pPr>
      <w:ind w:hanging="1"/>
      <w:jc w:val="lowKashida"/>
    </w:pPr>
    <w:rPr>
      <w:sz w:val="20"/>
    </w:rPr>
  </w:style>
  <w:style w:type="paragraph" w:customStyle="1" w:styleId="xl27">
    <w:name w:val="xl27"/>
    <w:basedOn w:val="Normal"/>
    <w:rsid w:val="00300EEC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300EEC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hint="cs"/>
      <w:b/>
      <w:bCs/>
      <w:noProof w:val="0"/>
      <w:sz w:val="18"/>
      <w:szCs w:val="18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EA3011"/>
    <w:rPr>
      <w:rFonts w:cs="Simplified Arabic"/>
      <w:b/>
      <w:bCs/>
      <w:noProof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EA3011"/>
    <w:rPr>
      <w:rFonts w:cs="Simplified Arabic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B1913"/>
    <w:rPr>
      <w:rFonts w:cs="Simplified Arabic"/>
      <w:b/>
      <w:bCs/>
      <w:sz w:val="24"/>
      <w:szCs w:val="25"/>
    </w:rPr>
  </w:style>
  <w:style w:type="paragraph" w:customStyle="1" w:styleId="xl38">
    <w:name w:val="xl38"/>
    <w:basedOn w:val="Normal"/>
    <w:rsid w:val="002B5406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31610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585C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semiHidden/>
    <w:rsid w:val="009A4986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9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9B1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4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Office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title>
      <c:tx>
        <c:rich>
          <a:bodyPr/>
          <a:lstStyle/>
          <a:p>
            <a:pPr>
              <a:defRPr sz="897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ar-SA"/>
              <a:t>
  </a:t>
            </a:r>
          </a:p>
        </c:rich>
      </c:tx>
      <c:layout>
        <c:manualLayout>
          <c:xMode val="edge"/>
          <c:yMode val="edge"/>
          <c:x val="0.49659849264024303"/>
          <c:y val="2.13336832895888E-2"/>
        </c:manualLayout>
      </c:layout>
      <c:spPr>
        <a:noFill/>
        <a:ln w="25331">
          <a:noFill/>
        </a:ln>
      </c:spPr>
    </c:title>
    <c:view3D>
      <c:rotX val="0"/>
      <c:hPercent val="163"/>
      <c:rotY val="0"/>
      <c:depthPercent val="171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>
          <a:noFill/>
        </a:ln>
      </c:spPr>
    </c:sideWall>
    <c:backWall>
      <c:spPr>
        <a:noFill/>
        <a:ln>
          <a:noFill/>
        </a:ln>
      </c:spPr>
    </c:backWall>
    <c:plotArea>
      <c:layout>
        <c:manualLayout>
          <c:layoutTarget val="inner"/>
          <c:xMode val="edge"/>
          <c:yMode val="edge"/>
          <c:x val="8.6591353463078502E-2"/>
          <c:y val="4.9977952755905511E-2"/>
          <c:w val="0.90642190621694652"/>
          <c:h val="0.79157660847949562"/>
        </c:manualLayout>
      </c:layout>
      <c:bar3DChart>
        <c:barDir val="bar"/>
        <c:grouping val="stacked"/>
        <c:ser>
          <c:idx val="0"/>
          <c:order val="0"/>
          <c:tx>
            <c:strRef>
              <c:f>Sheet1!$B$6:$B$6</c:f>
              <c:strCache>
                <c:ptCount val="1"/>
                <c:pt idx="0">
                  <c:v>أنثى  Female</c:v>
                </c:pt>
              </c:strCache>
            </c:strRef>
          </c:tx>
          <c:spPr>
            <a:gradFill rotWithShape="0">
              <a:gsLst>
                <a:gs pos="0">
                  <a:srgbClr val="F79646">
                    <a:lumMod val="75000"/>
                  </a:srgbClr>
                </a:gs>
                <a:gs pos="100000">
                  <a:srgbClr val="FFFFFF"/>
                </a:gs>
              </a:gsLst>
              <a:lin ang="5400000" scaled="1"/>
            </a:gradFill>
            <a:ln w="12667">
              <a:solidFill>
                <a:srgbClr val="000000"/>
              </a:solidFill>
              <a:prstDash val="solid"/>
            </a:ln>
          </c:spPr>
          <c:cat>
            <c:strRef>
              <c:f>Sheet1!$A$7:$A$23</c:f>
              <c:strCache>
                <c:ptCount val="17"/>
                <c:pt idx="0">
                  <c:v>+80</c:v>
                </c:pt>
                <c:pt idx="1">
                  <c:v>79-75</c:v>
                </c:pt>
                <c:pt idx="2">
                  <c:v>74-70</c:v>
                </c:pt>
                <c:pt idx="3">
                  <c:v>69-65</c:v>
                </c:pt>
                <c:pt idx="4">
                  <c:v>64-60</c:v>
                </c:pt>
                <c:pt idx="5">
                  <c:v>59-55</c:v>
                </c:pt>
                <c:pt idx="6">
                  <c:v>54-50</c:v>
                </c:pt>
                <c:pt idx="7">
                  <c:v>49-45</c:v>
                </c:pt>
                <c:pt idx="8">
                  <c:v>44-40</c:v>
                </c:pt>
                <c:pt idx="9">
                  <c:v>39-35</c:v>
                </c:pt>
                <c:pt idx="10">
                  <c:v>34-30</c:v>
                </c:pt>
                <c:pt idx="11">
                  <c:v>29-25</c:v>
                </c:pt>
                <c:pt idx="12">
                  <c:v>24-20</c:v>
                </c:pt>
                <c:pt idx="13">
                  <c:v>19-15</c:v>
                </c:pt>
                <c:pt idx="14">
                  <c:v>14-10</c:v>
                </c:pt>
                <c:pt idx="15">
                  <c:v>9-5</c:v>
                </c:pt>
                <c:pt idx="16">
                  <c:v>4-0</c:v>
                </c:pt>
              </c:strCache>
            </c:strRef>
          </c:cat>
          <c:val>
            <c:numRef>
              <c:f>Sheet1!$B$7:$B$23</c:f>
              <c:numCache>
                <c:formatCode>#,##0.0_-;[Red]#,##0.0</c:formatCode>
                <c:ptCount val="17"/>
                <c:pt idx="0">
                  <c:v>-13.468</c:v>
                </c:pt>
                <c:pt idx="1">
                  <c:v>-13.569000000000004</c:v>
                </c:pt>
                <c:pt idx="2">
                  <c:v>-19.341999999999999</c:v>
                </c:pt>
                <c:pt idx="3">
                  <c:v>-25.628</c:v>
                </c:pt>
                <c:pt idx="4">
                  <c:v>-32.44</c:v>
                </c:pt>
                <c:pt idx="5">
                  <c:v>-43.856999999999999</c:v>
                </c:pt>
                <c:pt idx="6">
                  <c:v>-61.832000000000001</c:v>
                </c:pt>
                <c:pt idx="7">
                  <c:v>-79.548000000000002</c:v>
                </c:pt>
                <c:pt idx="8">
                  <c:v>-96.74100000000017</c:v>
                </c:pt>
                <c:pt idx="9">
                  <c:v>-115.593</c:v>
                </c:pt>
                <c:pt idx="10">
                  <c:v>-134.68700000000001</c:v>
                </c:pt>
                <c:pt idx="11">
                  <c:v>-165.62800000000001</c:v>
                </c:pt>
                <c:pt idx="12">
                  <c:v>-212.94399999999999</c:v>
                </c:pt>
                <c:pt idx="13">
                  <c:v>-247.94300000000001</c:v>
                </c:pt>
                <c:pt idx="14">
                  <c:v>-261.88</c:v>
                </c:pt>
                <c:pt idx="15">
                  <c:v>-279.16199999999969</c:v>
                </c:pt>
                <c:pt idx="16">
                  <c:v>-308.66500000000002</c:v>
                </c:pt>
              </c:numCache>
            </c:numRef>
          </c:val>
        </c:ser>
        <c:ser>
          <c:idx val="1"/>
          <c:order val="1"/>
          <c:tx>
            <c:strRef>
              <c:f>Sheet1!$C$6:$C$6</c:f>
              <c:strCache>
                <c:ptCount val="1"/>
                <c:pt idx="0">
                  <c:v>ذكر  Male</c:v>
                </c:pt>
              </c:strCache>
            </c:strRef>
          </c:tx>
          <c:spPr>
            <a:gradFill rotWithShape="0">
              <a:gsLst>
                <a:gs pos="0">
                  <a:srgbClr val="1F497D">
                    <a:lumMod val="60000"/>
                    <a:lumOff val="40000"/>
                  </a:srgbClr>
                </a:gs>
                <a:gs pos="100000">
                  <a:srgbClr val="FFCC00"/>
                </a:gs>
              </a:gsLst>
              <a:lin ang="5400000" scaled="1"/>
            </a:gradFill>
            <a:ln w="12667">
              <a:solidFill>
                <a:srgbClr val="000000"/>
              </a:solidFill>
              <a:prstDash val="solid"/>
            </a:ln>
          </c:spPr>
          <c:cat>
            <c:strRef>
              <c:f>Sheet1!$A$7:$A$23</c:f>
              <c:strCache>
                <c:ptCount val="17"/>
                <c:pt idx="0">
                  <c:v>+80</c:v>
                </c:pt>
                <c:pt idx="1">
                  <c:v>79-75</c:v>
                </c:pt>
                <c:pt idx="2">
                  <c:v>74-70</c:v>
                </c:pt>
                <c:pt idx="3">
                  <c:v>69-65</c:v>
                </c:pt>
                <c:pt idx="4">
                  <c:v>64-60</c:v>
                </c:pt>
                <c:pt idx="5">
                  <c:v>59-55</c:v>
                </c:pt>
                <c:pt idx="6">
                  <c:v>54-50</c:v>
                </c:pt>
                <c:pt idx="7">
                  <c:v>49-45</c:v>
                </c:pt>
                <c:pt idx="8">
                  <c:v>44-40</c:v>
                </c:pt>
                <c:pt idx="9">
                  <c:v>39-35</c:v>
                </c:pt>
                <c:pt idx="10">
                  <c:v>34-30</c:v>
                </c:pt>
                <c:pt idx="11">
                  <c:v>29-25</c:v>
                </c:pt>
                <c:pt idx="12">
                  <c:v>24-20</c:v>
                </c:pt>
                <c:pt idx="13">
                  <c:v>19-15</c:v>
                </c:pt>
                <c:pt idx="14">
                  <c:v>14-10</c:v>
                </c:pt>
                <c:pt idx="15">
                  <c:v>9-5</c:v>
                </c:pt>
                <c:pt idx="16">
                  <c:v>4-0</c:v>
                </c:pt>
              </c:strCache>
            </c:strRef>
          </c:cat>
          <c:val>
            <c:numRef>
              <c:f>Sheet1!$C$7:$C$23</c:f>
              <c:numCache>
                <c:formatCode>0.0</c:formatCode>
                <c:ptCount val="17"/>
                <c:pt idx="0">
                  <c:v>9.5350000000000001</c:v>
                </c:pt>
                <c:pt idx="1">
                  <c:v>9.2889999999999997</c:v>
                </c:pt>
                <c:pt idx="2">
                  <c:v>13.81</c:v>
                </c:pt>
                <c:pt idx="3">
                  <c:v>20.725999999999956</c:v>
                </c:pt>
                <c:pt idx="4">
                  <c:v>30.695</c:v>
                </c:pt>
                <c:pt idx="5">
                  <c:v>45.429000000000002</c:v>
                </c:pt>
                <c:pt idx="6">
                  <c:v>66.637</c:v>
                </c:pt>
                <c:pt idx="7">
                  <c:v>85.418999999999997</c:v>
                </c:pt>
                <c:pt idx="8">
                  <c:v>100.18499999999999</c:v>
                </c:pt>
                <c:pt idx="9">
                  <c:v>118.64100000000002</c:v>
                </c:pt>
                <c:pt idx="10">
                  <c:v>140.31700000000001</c:v>
                </c:pt>
                <c:pt idx="11">
                  <c:v>173.155</c:v>
                </c:pt>
                <c:pt idx="12">
                  <c:v>221.815</c:v>
                </c:pt>
                <c:pt idx="13">
                  <c:v>258.31700000000001</c:v>
                </c:pt>
                <c:pt idx="14">
                  <c:v>273.459</c:v>
                </c:pt>
                <c:pt idx="15">
                  <c:v>291.09399999999908</c:v>
                </c:pt>
                <c:pt idx="16">
                  <c:v>321.863</c:v>
                </c:pt>
              </c:numCache>
            </c:numRef>
          </c:val>
        </c:ser>
        <c:gapWidth val="0"/>
        <c:gapDepth val="0"/>
        <c:shape val="box"/>
        <c:axId val="77026432"/>
        <c:axId val="77028736"/>
        <c:axId val="0"/>
      </c:bar3DChart>
      <c:catAx>
        <c:axId val="77026432"/>
        <c:scaling>
          <c:orientation val="maxMin"/>
        </c:scaling>
        <c:axPos val="l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 الفئة العمرية   </a:t>
                </a:r>
                <a:r>
                  <a:rPr lang="en-US" sz="900"/>
                  <a:t>Age</a:t>
                </a:r>
                <a:r>
                  <a:rPr lang="en-US" sz="900" baseline="0"/>
                  <a:t> Group</a:t>
                </a:r>
                <a:endParaRPr lang="ar-SA" sz="900"/>
              </a:p>
            </c:rich>
          </c:tx>
          <c:layout>
            <c:manualLayout>
              <c:xMode val="edge"/>
              <c:yMode val="edge"/>
              <c:x val="2.4106515593473976E-3"/>
              <c:y val="0.30255363079615044"/>
            </c:manualLayout>
          </c:layout>
          <c:spPr>
            <a:noFill/>
            <a:ln w="25331">
              <a:noFill/>
            </a:ln>
          </c:spPr>
        </c:title>
        <c:numFmt formatCode="0.00" sourceLinked="0"/>
        <c:tickLblPos val="low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7028736"/>
        <c:crossesAt val="350"/>
        <c:lblAlgn val="ctr"/>
        <c:lblOffset val="100"/>
        <c:tickLblSkip val="1"/>
        <c:tickMarkSkip val="1"/>
      </c:catAx>
      <c:valAx>
        <c:axId val="77028736"/>
        <c:scaling>
          <c:orientation val="minMax"/>
          <c:max val="350"/>
          <c:min val="-350"/>
        </c:scaling>
        <c:axPos val="b"/>
        <c:majorGridlines>
          <c:spPr>
            <a:ln w="3167">
              <a:solidFill>
                <a:srgbClr val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rtl="1">
                  <a:defRPr b="1"/>
                </a:pPr>
                <a:r>
                  <a:rPr lang="ar-SA" b="1"/>
                  <a:t> عدد</a:t>
                </a:r>
                <a:r>
                  <a:rPr lang="ar-SA" b="1" baseline="0"/>
                  <a:t> السكان </a:t>
                </a:r>
                <a:r>
                  <a:rPr lang="en-US" b="1" baseline="0"/>
                  <a:t>Population</a:t>
                </a:r>
                <a:endParaRPr lang="en-US" b="1"/>
              </a:p>
            </c:rich>
          </c:tx>
          <c:layout>
            <c:manualLayout>
              <c:xMode val="edge"/>
              <c:yMode val="edge"/>
              <c:x val="0.40265949683118879"/>
              <c:y val="0.92199572233841398"/>
            </c:manualLayout>
          </c:layout>
        </c:title>
        <c:numFmt formatCode="#,##0_-;[Red]#,##0" sourceLinked="0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7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7026432"/>
        <c:crosses val="max"/>
        <c:crossBetween val="between"/>
        <c:majorUnit val="50"/>
        <c:minorUnit val="10"/>
      </c:valAx>
      <c:spPr>
        <a:noFill/>
        <a:ln w="3167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24367856456967268"/>
          <c:y val="8.3085610854820524E-2"/>
          <c:w val="0.57293028615325525"/>
          <c:h val="9.8666666666668082E-2"/>
        </c:manualLayout>
      </c:layout>
      <c:spPr>
        <a:noFill/>
        <a:ln w="3167">
          <a:noFill/>
          <a:prstDash val="solid"/>
        </a:ln>
      </c:spPr>
      <c:txPr>
        <a:bodyPr/>
        <a:lstStyle/>
        <a:p>
          <a:pPr>
            <a:defRPr sz="823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solidFill>
      <a:srgbClr val="FFFFFF"/>
    </a:solidFill>
    <a:ln w="3167">
      <a:solidFill>
        <a:sysClr val="windowText" lastClr="000000"/>
      </a:solidFill>
      <a:prstDash val="solid"/>
    </a:ln>
  </c:spPr>
  <c:txPr>
    <a:bodyPr/>
    <a:lstStyle/>
    <a:p>
      <a:pPr>
        <a:defRPr sz="89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0.449</cdr:x>
      <cdr:y>0.709</cdr:y>
    </cdr:from>
    <cdr:to>
      <cdr:x>0.60475</cdr:x>
      <cdr:y>0.75475</cdr:y>
    </cdr:to>
    <cdr:sp macro="" textlink="">
      <cdr:nvSpPr>
        <cdr:cNvPr id="128001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24516" y="2545854"/>
          <a:ext cx="876509" cy="16162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ar-SA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3A4B1-A62A-42F4-8644-7B7913AA8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1365</Words>
  <Characters>7659</Characters>
  <Application>Microsoft Office Word</Application>
  <DocSecurity>0</DocSecurity>
  <Lines>63</Lines>
  <Paragraphs>18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السكان</vt:lpstr>
      <vt:lpstr>السكان</vt:lpstr>
    </vt:vector>
  </TitlesOfParts>
  <Company>PCBS</Company>
  <LinksUpToDate>false</LinksUpToDate>
  <CharactersWithSpaces>9006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YOUSEF MOUSA</dc:creator>
  <cp:lastModifiedBy>maen</cp:lastModifiedBy>
  <cp:revision>35</cp:revision>
  <cp:lastPrinted>2012-12-09T09:52:00Z</cp:lastPrinted>
  <dcterms:created xsi:type="dcterms:W3CDTF">2012-11-22T08:52:00Z</dcterms:created>
  <dcterms:modified xsi:type="dcterms:W3CDTF">2012-12-09T09:55:00Z</dcterms:modified>
</cp:coreProperties>
</file>